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EB816" w14:textId="77777777" w:rsidR="00F56431" w:rsidRPr="00C43C4D" w:rsidRDefault="00F56431" w:rsidP="00F56431">
      <w:pPr>
        <w:jc w:val="center"/>
        <w:rPr>
          <w:rFonts w:ascii="Times New Roman" w:hAnsi="Times New Roman"/>
        </w:rPr>
      </w:pPr>
    </w:p>
    <w:p w14:paraId="2258E482" w14:textId="77777777" w:rsidR="00F56431" w:rsidRPr="00C43C4D" w:rsidRDefault="00F56431" w:rsidP="00F56431">
      <w:pPr>
        <w:jc w:val="center"/>
        <w:rPr>
          <w:rFonts w:ascii="Times New Roman" w:hAnsi="Times New Roman"/>
        </w:rPr>
      </w:pPr>
    </w:p>
    <w:tbl>
      <w:tblPr>
        <w:tblW w:w="5000" w:type="pct"/>
        <w:tblCellMar>
          <w:top w:w="57" w:type="dxa"/>
          <w:bottom w:w="57" w:type="dxa"/>
        </w:tblCellMar>
        <w:tblLook w:val="00A0" w:firstRow="1" w:lastRow="0" w:firstColumn="1" w:lastColumn="0" w:noHBand="0" w:noVBand="0"/>
      </w:tblPr>
      <w:tblGrid>
        <w:gridCol w:w="4227"/>
        <w:gridCol w:w="1216"/>
        <w:gridCol w:w="4365"/>
      </w:tblGrid>
      <w:tr w:rsidR="00F56431" w:rsidRPr="00C43C4D" w14:paraId="55DFE205" w14:textId="77777777" w:rsidTr="00240F59">
        <w:trPr>
          <w:trHeight w:val="323"/>
        </w:trPr>
        <w:tc>
          <w:tcPr>
            <w:tcW w:w="2155" w:type="pct"/>
            <w:vAlign w:val="center"/>
          </w:tcPr>
          <w:p w14:paraId="474311C3" w14:textId="77777777" w:rsidR="00F56431" w:rsidRPr="00C43C4D" w:rsidRDefault="00F56431" w:rsidP="00240F59">
            <w:pPr>
              <w:suppressAutoHyphens/>
              <w:spacing w:after="0"/>
              <w:jc w:val="center"/>
              <w:rPr>
                <w:rFonts w:ascii="Times New Roman" w:hAnsi="Times New Roman"/>
                <w:b/>
                <w:i/>
                <w:sz w:val="24"/>
              </w:rPr>
            </w:pPr>
          </w:p>
        </w:tc>
        <w:tc>
          <w:tcPr>
            <w:tcW w:w="620" w:type="pct"/>
            <w:vAlign w:val="center"/>
          </w:tcPr>
          <w:p w14:paraId="730D4B11" w14:textId="77777777" w:rsidR="00F56431" w:rsidRPr="00C43C4D" w:rsidRDefault="00F56431" w:rsidP="00240F59">
            <w:pPr>
              <w:suppressAutoHyphens/>
              <w:spacing w:after="0"/>
              <w:jc w:val="center"/>
              <w:rPr>
                <w:rFonts w:ascii="Times New Roman" w:hAnsi="Times New Roman"/>
                <w:i/>
                <w:sz w:val="24"/>
              </w:rPr>
            </w:pPr>
          </w:p>
        </w:tc>
        <w:tc>
          <w:tcPr>
            <w:tcW w:w="2225" w:type="pct"/>
            <w:vAlign w:val="center"/>
          </w:tcPr>
          <w:p w14:paraId="6005B439" w14:textId="77777777" w:rsidR="00F56431" w:rsidRPr="00C43C4D" w:rsidRDefault="00F56431" w:rsidP="00240F59">
            <w:pPr>
              <w:suppressAutoHyphens/>
              <w:spacing w:after="0" w:line="360" w:lineRule="auto"/>
              <w:jc w:val="center"/>
              <w:rPr>
                <w:rFonts w:ascii="Times New Roman" w:hAnsi="Times New Roman"/>
                <w:b/>
                <w:i/>
                <w:sz w:val="24"/>
              </w:rPr>
            </w:pPr>
            <w:r w:rsidRPr="00C43C4D">
              <w:rPr>
                <w:rFonts w:ascii="Times New Roman" w:hAnsi="Times New Roman"/>
                <w:b/>
                <w:caps/>
                <w:sz w:val="24"/>
              </w:rPr>
              <w:t>утверждаю</w:t>
            </w:r>
          </w:p>
        </w:tc>
      </w:tr>
      <w:tr w:rsidR="00C43C4D" w:rsidRPr="00C43C4D" w14:paraId="0AD56675" w14:textId="77777777" w:rsidTr="00240F59">
        <w:trPr>
          <w:trHeight w:val="738"/>
        </w:trPr>
        <w:tc>
          <w:tcPr>
            <w:tcW w:w="2155" w:type="pct"/>
          </w:tcPr>
          <w:p w14:paraId="08EEC890" w14:textId="77777777" w:rsidR="00C43C4D" w:rsidRPr="00C43C4D" w:rsidRDefault="00C43C4D" w:rsidP="00C43C4D">
            <w:pPr>
              <w:suppressAutoHyphens/>
              <w:spacing w:after="0"/>
              <w:jc w:val="center"/>
              <w:rPr>
                <w:rFonts w:ascii="Times New Roman" w:hAnsi="Times New Roman"/>
                <w:i/>
                <w:sz w:val="24"/>
              </w:rPr>
            </w:pPr>
          </w:p>
        </w:tc>
        <w:tc>
          <w:tcPr>
            <w:tcW w:w="620" w:type="pct"/>
          </w:tcPr>
          <w:p w14:paraId="4B91019F" w14:textId="77777777" w:rsidR="00C43C4D" w:rsidRPr="00C43C4D" w:rsidRDefault="00C43C4D" w:rsidP="00C43C4D">
            <w:pPr>
              <w:suppressAutoHyphens/>
              <w:spacing w:after="0"/>
              <w:jc w:val="center"/>
              <w:rPr>
                <w:rFonts w:ascii="Times New Roman" w:hAnsi="Times New Roman"/>
                <w:i/>
                <w:sz w:val="24"/>
              </w:rPr>
            </w:pPr>
          </w:p>
        </w:tc>
        <w:tc>
          <w:tcPr>
            <w:tcW w:w="2225" w:type="pct"/>
          </w:tcPr>
          <w:p w14:paraId="14F80B47" w14:textId="6323931C" w:rsidR="00C43C4D" w:rsidRPr="00C43C4D" w:rsidRDefault="00C43C4D" w:rsidP="00C43C4D">
            <w:pPr>
              <w:widowControl w:val="0"/>
              <w:suppressAutoHyphens/>
              <w:spacing w:after="0" w:line="360" w:lineRule="auto"/>
              <w:jc w:val="center"/>
              <w:rPr>
                <w:rFonts w:ascii="Times New Roman" w:eastAsia="Calibri" w:hAnsi="Times New Roman"/>
                <w:sz w:val="24"/>
                <w:szCs w:val="24"/>
              </w:rPr>
            </w:pPr>
            <w:proofErr w:type="spellStart"/>
            <w:r w:rsidRPr="00C43C4D">
              <w:rPr>
                <w:rFonts w:ascii="Times New Roman" w:hAnsi="Times New Roman"/>
                <w:sz w:val="24"/>
                <w:szCs w:val="24"/>
              </w:rPr>
              <w:t>И.о</w:t>
            </w:r>
            <w:proofErr w:type="spellEnd"/>
            <w:r w:rsidRPr="00C43C4D">
              <w:rPr>
                <w:rFonts w:ascii="Times New Roman" w:hAnsi="Times New Roman"/>
                <w:sz w:val="24"/>
                <w:szCs w:val="24"/>
              </w:rPr>
              <w:t>. Директора МКУ «МФЦ городского округа Ступино»</w:t>
            </w:r>
          </w:p>
        </w:tc>
      </w:tr>
      <w:tr w:rsidR="00C43C4D" w:rsidRPr="00C43C4D" w14:paraId="490B37BC" w14:textId="77777777" w:rsidTr="00240F59">
        <w:trPr>
          <w:trHeight w:val="323"/>
        </w:trPr>
        <w:tc>
          <w:tcPr>
            <w:tcW w:w="2155" w:type="pct"/>
          </w:tcPr>
          <w:p w14:paraId="37C84ACE" w14:textId="77777777" w:rsidR="00C43C4D" w:rsidRPr="00C43C4D" w:rsidRDefault="00C43C4D" w:rsidP="00C43C4D">
            <w:pPr>
              <w:suppressAutoHyphens/>
              <w:spacing w:after="0"/>
              <w:jc w:val="center"/>
              <w:rPr>
                <w:rFonts w:ascii="Times New Roman" w:hAnsi="Times New Roman"/>
                <w:i/>
                <w:sz w:val="24"/>
              </w:rPr>
            </w:pPr>
          </w:p>
        </w:tc>
        <w:tc>
          <w:tcPr>
            <w:tcW w:w="620" w:type="pct"/>
          </w:tcPr>
          <w:p w14:paraId="19EA926F" w14:textId="77777777" w:rsidR="00C43C4D" w:rsidRPr="00C43C4D" w:rsidRDefault="00C43C4D" w:rsidP="00C43C4D">
            <w:pPr>
              <w:suppressAutoHyphens/>
              <w:spacing w:after="0"/>
              <w:rPr>
                <w:rFonts w:ascii="Times New Roman" w:hAnsi="Times New Roman"/>
                <w:i/>
                <w:sz w:val="24"/>
              </w:rPr>
            </w:pPr>
          </w:p>
        </w:tc>
        <w:tc>
          <w:tcPr>
            <w:tcW w:w="2225" w:type="pct"/>
          </w:tcPr>
          <w:p w14:paraId="57007EBF" w14:textId="4344C02E" w:rsidR="00C43C4D" w:rsidRPr="00C43C4D" w:rsidRDefault="00C43C4D" w:rsidP="00C43C4D">
            <w:pPr>
              <w:widowControl w:val="0"/>
              <w:spacing w:after="0" w:line="360" w:lineRule="auto"/>
              <w:jc w:val="center"/>
              <w:rPr>
                <w:rFonts w:ascii="Times New Roman" w:eastAsia="Calibri" w:hAnsi="Times New Roman"/>
                <w:sz w:val="24"/>
                <w:szCs w:val="24"/>
              </w:rPr>
            </w:pPr>
            <w:r w:rsidRPr="00C43C4D">
              <w:rPr>
                <w:rFonts w:ascii="Times New Roman" w:eastAsia="Calibri" w:hAnsi="Times New Roman"/>
                <w:sz w:val="24"/>
                <w:szCs w:val="24"/>
              </w:rPr>
              <w:t xml:space="preserve">_________________ </w:t>
            </w:r>
            <w:r w:rsidRPr="00C43C4D">
              <w:rPr>
                <w:rFonts w:ascii="Times New Roman" w:hAnsi="Times New Roman"/>
                <w:sz w:val="24"/>
                <w:szCs w:val="24"/>
              </w:rPr>
              <w:t>М.Г. Якушова</w:t>
            </w:r>
          </w:p>
        </w:tc>
      </w:tr>
      <w:tr w:rsidR="00F56431" w:rsidRPr="00C43C4D" w14:paraId="265F2227" w14:textId="77777777" w:rsidTr="00240F59">
        <w:trPr>
          <w:trHeight w:val="694"/>
        </w:trPr>
        <w:tc>
          <w:tcPr>
            <w:tcW w:w="2155" w:type="pct"/>
          </w:tcPr>
          <w:p w14:paraId="4E65F2AD" w14:textId="77777777" w:rsidR="00F56431" w:rsidRPr="00C43C4D" w:rsidRDefault="00F56431" w:rsidP="00240F59">
            <w:pPr>
              <w:suppressAutoHyphens/>
              <w:spacing w:after="0"/>
              <w:jc w:val="center"/>
              <w:rPr>
                <w:rFonts w:ascii="Times New Roman" w:hAnsi="Times New Roman"/>
                <w:i/>
                <w:sz w:val="24"/>
              </w:rPr>
            </w:pPr>
          </w:p>
        </w:tc>
        <w:tc>
          <w:tcPr>
            <w:tcW w:w="620" w:type="pct"/>
          </w:tcPr>
          <w:p w14:paraId="381BA659" w14:textId="77777777" w:rsidR="00F56431" w:rsidRPr="00C43C4D" w:rsidRDefault="00F56431" w:rsidP="00240F59">
            <w:pPr>
              <w:suppressAutoHyphens/>
              <w:spacing w:after="0"/>
              <w:rPr>
                <w:rFonts w:ascii="Times New Roman" w:hAnsi="Times New Roman"/>
                <w:i/>
                <w:sz w:val="24"/>
              </w:rPr>
            </w:pPr>
          </w:p>
        </w:tc>
        <w:tc>
          <w:tcPr>
            <w:tcW w:w="2225" w:type="pct"/>
          </w:tcPr>
          <w:p w14:paraId="17C97376" w14:textId="77777777" w:rsidR="00F56431" w:rsidRPr="00C43C4D" w:rsidRDefault="00F56431" w:rsidP="00240F59">
            <w:pPr>
              <w:widowControl w:val="0"/>
              <w:spacing w:after="0" w:line="360" w:lineRule="auto"/>
              <w:jc w:val="center"/>
              <w:rPr>
                <w:rFonts w:ascii="Times New Roman" w:eastAsia="Calibri" w:hAnsi="Times New Roman"/>
                <w:i/>
                <w:sz w:val="24"/>
              </w:rPr>
            </w:pPr>
            <w:r w:rsidRPr="00C43C4D">
              <w:rPr>
                <w:rFonts w:ascii="Times New Roman" w:eastAsia="Calibri" w:hAnsi="Times New Roman"/>
                <w:sz w:val="24"/>
              </w:rPr>
              <w:t>/____ /______________/ 2018 г.</w:t>
            </w:r>
          </w:p>
        </w:tc>
      </w:tr>
    </w:tbl>
    <w:p w14:paraId="2AADF30F" w14:textId="77777777" w:rsidR="00F56431" w:rsidRPr="00C43C4D" w:rsidRDefault="00F56431" w:rsidP="00F56431">
      <w:pPr>
        <w:jc w:val="center"/>
        <w:rPr>
          <w:rFonts w:ascii="Times New Roman" w:hAnsi="Times New Roman"/>
        </w:rPr>
      </w:pPr>
    </w:p>
    <w:p w14:paraId="6E524576" w14:textId="77777777" w:rsidR="00F56431" w:rsidRPr="00C43C4D" w:rsidRDefault="00F56431" w:rsidP="00F56431">
      <w:pPr>
        <w:jc w:val="center"/>
        <w:rPr>
          <w:rFonts w:ascii="Times New Roman" w:hAnsi="Times New Roman"/>
        </w:rPr>
      </w:pPr>
    </w:p>
    <w:tbl>
      <w:tblPr>
        <w:tblW w:w="5071" w:type="pct"/>
        <w:tblCellMar>
          <w:top w:w="57" w:type="dxa"/>
          <w:bottom w:w="57" w:type="dxa"/>
        </w:tblCellMar>
        <w:tblLook w:val="04A0" w:firstRow="1" w:lastRow="0" w:firstColumn="1" w:lastColumn="0" w:noHBand="0" w:noVBand="1"/>
      </w:tblPr>
      <w:tblGrid>
        <w:gridCol w:w="4532"/>
        <w:gridCol w:w="1138"/>
        <w:gridCol w:w="4060"/>
        <w:gridCol w:w="217"/>
      </w:tblGrid>
      <w:tr w:rsidR="00F56431" w:rsidRPr="00C43C4D" w14:paraId="5856B41E" w14:textId="77777777" w:rsidTr="00C43C4D">
        <w:trPr>
          <w:trHeight w:val="680"/>
        </w:trPr>
        <w:tc>
          <w:tcPr>
            <w:tcW w:w="5000" w:type="pct"/>
            <w:gridSpan w:val="4"/>
            <w:vAlign w:val="center"/>
          </w:tcPr>
          <w:p w14:paraId="653FB6DA" w14:textId="0477D0C2" w:rsidR="00F56431" w:rsidRPr="00C43C4D" w:rsidRDefault="00C43C4D" w:rsidP="00240F59">
            <w:pPr>
              <w:suppressAutoHyphens/>
              <w:jc w:val="center"/>
              <w:rPr>
                <w:rFonts w:ascii="Times New Roman" w:eastAsia="Calibri" w:hAnsi="Times New Roman"/>
                <w:sz w:val="36"/>
                <w:szCs w:val="36"/>
              </w:rPr>
            </w:pPr>
            <w:r>
              <w:rPr>
                <w:rFonts w:ascii="Times New Roman" w:eastAsia="Calibri" w:hAnsi="Times New Roman"/>
                <w:sz w:val="36"/>
                <w:szCs w:val="36"/>
              </w:rPr>
              <w:t xml:space="preserve">Муниципальном казенном </w:t>
            </w:r>
            <w:r w:rsidRPr="00C43C4D">
              <w:rPr>
                <w:rFonts w:ascii="Times New Roman" w:eastAsia="Calibri" w:hAnsi="Times New Roman"/>
                <w:sz w:val="36"/>
                <w:szCs w:val="36"/>
              </w:rPr>
              <w:t>учреждении «Многофункциональный центр предоставления государственных и муниципальных услуг» городского округа Ступино Московской области</w:t>
            </w:r>
          </w:p>
        </w:tc>
      </w:tr>
      <w:tr w:rsidR="00F56431" w:rsidRPr="00C43C4D" w14:paraId="2FA58303" w14:textId="77777777" w:rsidTr="00C43C4D">
        <w:trPr>
          <w:trHeight w:val="631"/>
        </w:trPr>
        <w:tc>
          <w:tcPr>
            <w:tcW w:w="5000" w:type="pct"/>
            <w:gridSpan w:val="4"/>
            <w:vAlign w:val="center"/>
          </w:tcPr>
          <w:p w14:paraId="1148C475" w14:textId="77777777" w:rsidR="00F56431" w:rsidRPr="00C43C4D" w:rsidRDefault="00F56431" w:rsidP="00240F59">
            <w:pPr>
              <w:widowControl w:val="0"/>
              <w:spacing w:after="0"/>
              <w:jc w:val="center"/>
              <w:rPr>
                <w:rFonts w:ascii="Times New Roman" w:eastAsia="Calibri" w:hAnsi="Times New Roman"/>
                <w:i/>
                <w:sz w:val="32"/>
                <w:szCs w:val="32"/>
                <w:lang w:eastAsia="en-US"/>
              </w:rPr>
            </w:pPr>
            <w:r w:rsidRPr="00C43C4D">
              <w:rPr>
                <w:rFonts w:ascii="Times New Roman" w:eastAsia="Calibri" w:hAnsi="Times New Roman"/>
                <w:sz w:val="32"/>
                <w:szCs w:val="32"/>
                <w:lang w:eastAsia="en-US"/>
              </w:rPr>
              <w:t>Защита персональных данных</w:t>
            </w:r>
          </w:p>
        </w:tc>
      </w:tr>
      <w:tr w:rsidR="00F56431" w:rsidRPr="00C43C4D" w14:paraId="3F87D82D" w14:textId="77777777" w:rsidTr="00C43C4D">
        <w:trPr>
          <w:trHeight w:val="854"/>
        </w:trPr>
        <w:tc>
          <w:tcPr>
            <w:tcW w:w="5000" w:type="pct"/>
            <w:gridSpan w:val="4"/>
          </w:tcPr>
          <w:p w14:paraId="7B9FE101" w14:textId="77777777" w:rsidR="00F56431" w:rsidRPr="00C43C4D" w:rsidRDefault="00F56431" w:rsidP="00240F59">
            <w:pPr>
              <w:widowControl w:val="0"/>
              <w:spacing w:after="0"/>
              <w:jc w:val="center"/>
              <w:rPr>
                <w:rFonts w:ascii="Times New Roman" w:eastAsia="Calibri" w:hAnsi="Times New Roman"/>
                <w:b/>
                <w:i/>
                <w:caps/>
                <w:sz w:val="32"/>
                <w:szCs w:val="32"/>
                <w:lang w:eastAsia="en-US"/>
              </w:rPr>
            </w:pPr>
            <w:r w:rsidRPr="00C43C4D">
              <w:rPr>
                <w:rFonts w:ascii="Times New Roman" w:eastAsia="Calibri" w:hAnsi="Times New Roman"/>
                <w:b/>
                <w:caps/>
                <w:sz w:val="32"/>
                <w:szCs w:val="32"/>
                <w:lang w:eastAsia="en-US"/>
              </w:rPr>
              <w:t>Политика в отношении обработки персональных данных</w:t>
            </w:r>
          </w:p>
        </w:tc>
      </w:tr>
      <w:tr w:rsidR="00F56431" w:rsidRPr="00C43C4D" w14:paraId="2EEB4736" w14:textId="77777777" w:rsidTr="00C43C4D">
        <w:trPr>
          <w:trHeight w:val="825"/>
        </w:trPr>
        <w:tc>
          <w:tcPr>
            <w:tcW w:w="5000" w:type="pct"/>
            <w:gridSpan w:val="4"/>
            <w:vAlign w:val="center"/>
          </w:tcPr>
          <w:p w14:paraId="597D1714" w14:textId="77777777" w:rsidR="00F56431" w:rsidRPr="00C43C4D" w:rsidRDefault="00F56431" w:rsidP="00240F59">
            <w:pPr>
              <w:widowControl w:val="0"/>
              <w:spacing w:after="0"/>
              <w:jc w:val="center"/>
              <w:rPr>
                <w:rFonts w:ascii="Times New Roman" w:eastAsia="Calibri" w:hAnsi="Times New Roman"/>
                <w:i/>
                <w:sz w:val="28"/>
                <w:szCs w:val="28"/>
                <w:lang w:eastAsia="en-US"/>
              </w:rPr>
            </w:pPr>
            <w:r w:rsidRPr="00C43C4D">
              <w:rPr>
                <w:rFonts w:ascii="Times New Roman" w:eastAsia="Calibri" w:hAnsi="Times New Roman"/>
                <w:sz w:val="24"/>
                <w:szCs w:val="24"/>
                <w:u w:val="single"/>
                <w:lang w:eastAsia="en-US"/>
              </w:rPr>
              <w:t>_______</w:t>
            </w:r>
            <w:r w:rsidRPr="00C43C4D">
              <w:rPr>
                <w:rFonts w:ascii="Times New Roman" w:eastAsia="Calibri" w:hAnsi="Times New Roman"/>
                <w:sz w:val="28"/>
                <w:szCs w:val="28"/>
                <w:lang w:eastAsia="en-US"/>
              </w:rPr>
              <w:t xml:space="preserve"> №_______</w:t>
            </w:r>
          </w:p>
        </w:tc>
      </w:tr>
      <w:tr w:rsidR="00F56431" w:rsidRPr="00C43C4D" w14:paraId="1140DF32" w14:textId="77777777" w:rsidTr="00C43C4D">
        <w:trPr>
          <w:gridAfter w:val="1"/>
          <w:wAfter w:w="109" w:type="pct"/>
          <w:trHeight w:val="405"/>
        </w:trPr>
        <w:tc>
          <w:tcPr>
            <w:tcW w:w="4891" w:type="pct"/>
            <w:gridSpan w:val="3"/>
            <w:vAlign w:val="center"/>
          </w:tcPr>
          <w:p w14:paraId="1317C081" w14:textId="77777777" w:rsidR="00F56431" w:rsidRPr="00C43C4D" w:rsidRDefault="00F56431" w:rsidP="00240F59">
            <w:pPr>
              <w:widowControl w:val="0"/>
              <w:spacing w:after="0"/>
              <w:jc w:val="center"/>
              <w:rPr>
                <w:rFonts w:ascii="Times New Roman" w:eastAsia="Calibri" w:hAnsi="Times New Roman"/>
                <w:i/>
                <w:sz w:val="28"/>
                <w:szCs w:val="28"/>
                <w:lang w:eastAsia="en-US"/>
              </w:rPr>
            </w:pPr>
            <w:r w:rsidRPr="00C43C4D">
              <w:rPr>
                <w:rFonts w:ascii="Times New Roman" w:eastAsia="Calibri" w:hAnsi="Times New Roman"/>
                <w:sz w:val="28"/>
                <w:szCs w:val="28"/>
                <w:lang w:val="en-US" w:eastAsia="en-US"/>
              </w:rPr>
              <w:t xml:space="preserve">Листов </w:t>
            </w:r>
            <w:r w:rsidRPr="00C43C4D">
              <w:rPr>
                <w:rFonts w:ascii="Times New Roman" w:eastAsia="Calibri" w:hAnsi="Times New Roman"/>
                <w:i/>
                <w:sz w:val="28"/>
                <w:szCs w:val="28"/>
                <w:lang w:val="en-US" w:eastAsia="en-US"/>
              </w:rPr>
              <w:fldChar w:fldCharType="begin"/>
            </w:r>
            <w:r w:rsidRPr="00C43C4D">
              <w:rPr>
                <w:rFonts w:ascii="Times New Roman" w:eastAsia="Calibri" w:hAnsi="Times New Roman"/>
                <w:sz w:val="28"/>
                <w:szCs w:val="28"/>
                <w:lang w:val="en-US" w:eastAsia="en-US"/>
              </w:rPr>
              <w:instrText xml:space="preserve"> NUMPAGES  </w:instrText>
            </w:r>
            <w:r w:rsidRPr="00C43C4D">
              <w:rPr>
                <w:rFonts w:ascii="Times New Roman" w:eastAsia="Calibri" w:hAnsi="Times New Roman"/>
                <w:i/>
                <w:sz w:val="28"/>
                <w:szCs w:val="28"/>
                <w:lang w:val="en-US" w:eastAsia="en-US"/>
              </w:rPr>
              <w:fldChar w:fldCharType="separate"/>
            </w:r>
            <w:r w:rsidR="00E45885">
              <w:rPr>
                <w:rFonts w:ascii="Times New Roman" w:eastAsia="Calibri" w:hAnsi="Times New Roman"/>
                <w:noProof/>
                <w:sz w:val="28"/>
                <w:szCs w:val="28"/>
                <w:lang w:val="en-US" w:eastAsia="en-US"/>
              </w:rPr>
              <w:t>22</w:t>
            </w:r>
            <w:r w:rsidRPr="00C43C4D">
              <w:rPr>
                <w:rFonts w:ascii="Times New Roman" w:eastAsia="Calibri" w:hAnsi="Times New Roman"/>
                <w:i/>
                <w:sz w:val="28"/>
                <w:szCs w:val="28"/>
                <w:lang w:val="en-US" w:eastAsia="en-US"/>
              </w:rPr>
              <w:fldChar w:fldCharType="end"/>
            </w:r>
          </w:p>
        </w:tc>
      </w:tr>
      <w:tr w:rsidR="00F56431" w:rsidRPr="00C43C4D" w14:paraId="43673CD6" w14:textId="77777777" w:rsidTr="00C43C4D">
        <w:trPr>
          <w:trHeight w:val="405"/>
        </w:trPr>
        <w:tc>
          <w:tcPr>
            <w:tcW w:w="5000" w:type="pct"/>
            <w:gridSpan w:val="4"/>
            <w:vAlign w:val="center"/>
          </w:tcPr>
          <w:p w14:paraId="00BF3BD6" w14:textId="77777777" w:rsidR="00F56431" w:rsidRPr="00C43C4D" w:rsidRDefault="00F56431" w:rsidP="00240F59">
            <w:pPr>
              <w:widowControl w:val="0"/>
              <w:spacing w:after="0"/>
              <w:jc w:val="center"/>
              <w:rPr>
                <w:rFonts w:ascii="Times New Roman" w:eastAsia="Calibri" w:hAnsi="Times New Roman"/>
                <w:i/>
                <w:sz w:val="24"/>
                <w:szCs w:val="24"/>
                <w:lang w:eastAsia="en-US"/>
              </w:rPr>
            </w:pPr>
          </w:p>
        </w:tc>
      </w:tr>
      <w:tr w:rsidR="00F56431" w:rsidRPr="00C43C4D" w14:paraId="72EE811F" w14:textId="77777777" w:rsidTr="00C43C4D">
        <w:trPr>
          <w:trHeight w:val="271"/>
        </w:trPr>
        <w:tc>
          <w:tcPr>
            <w:tcW w:w="2278" w:type="pct"/>
          </w:tcPr>
          <w:p w14:paraId="6A95AB24" w14:textId="77777777" w:rsidR="00F56431" w:rsidRPr="00C43C4D" w:rsidRDefault="00F56431" w:rsidP="00240F59">
            <w:pPr>
              <w:widowControl w:val="0"/>
              <w:spacing w:before="120" w:after="240"/>
              <w:jc w:val="left"/>
              <w:rPr>
                <w:rFonts w:ascii="Times New Roman" w:eastAsia="Calibri" w:hAnsi="Times New Roman"/>
                <w:i/>
                <w:caps/>
                <w:sz w:val="24"/>
                <w:szCs w:val="22"/>
                <w:lang w:eastAsia="en-US"/>
              </w:rPr>
            </w:pPr>
          </w:p>
        </w:tc>
        <w:tc>
          <w:tcPr>
            <w:tcW w:w="572" w:type="pct"/>
          </w:tcPr>
          <w:p w14:paraId="0AD381BD" w14:textId="77777777" w:rsidR="00F56431" w:rsidRPr="00C43C4D" w:rsidRDefault="00F56431" w:rsidP="00240F59">
            <w:pPr>
              <w:widowControl w:val="0"/>
              <w:spacing w:after="0"/>
              <w:jc w:val="center"/>
              <w:rPr>
                <w:rFonts w:ascii="Times New Roman" w:eastAsia="Calibri" w:hAnsi="Times New Roman"/>
                <w:i/>
                <w:sz w:val="24"/>
                <w:szCs w:val="22"/>
                <w:lang w:eastAsia="en-US"/>
              </w:rPr>
            </w:pPr>
          </w:p>
        </w:tc>
        <w:tc>
          <w:tcPr>
            <w:tcW w:w="2150" w:type="pct"/>
            <w:gridSpan w:val="2"/>
          </w:tcPr>
          <w:p w14:paraId="6F24D439" w14:textId="77777777" w:rsidR="00F56431" w:rsidRPr="00C43C4D" w:rsidRDefault="00F56431" w:rsidP="00240F59">
            <w:pPr>
              <w:widowControl w:val="0"/>
              <w:spacing w:before="60" w:after="240"/>
              <w:jc w:val="center"/>
              <w:rPr>
                <w:rFonts w:ascii="Times New Roman" w:eastAsia="Calibri" w:hAnsi="Times New Roman"/>
                <w:i/>
                <w:sz w:val="24"/>
                <w:szCs w:val="22"/>
                <w:lang w:eastAsia="en-US"/>
              </w:rPr>
            </w:pPr>
          </w:p>
        </w:tc>
      </w:tr>
      <w:tr w:rsidR="00F56431" w:rsidRPr="00C43C4D" w14:paraId="482EA81E" w14:textId="77777777" w:rsidTr="00C43C4D">
        <w:trPr>
          <w:trHeight w:val="313"/>
        </w:trPr>
        <w:tc>
          <w:tcPr>
            <w:tcW w:w="2278" w:type="pct"/>
            <w:shd w:val="clear" w:color="auto" w:fill="auto"/>
          </w:tcPr>
          <w:p w14:paraId="42DC6A30" w14:textId="77777777" w:rsidR="00F56431" w:rsidRPr="00C43C4D" w:rsidRDefault="00F56431" w:rsidP="00240F59">
            <w:pPr>
              <w:widowControl w:val="0"/>
              <w:spacing w:before="120"/>
              <w:jc w:val="left"/>
              <w:rPr>
                <w:rFonts w:ascii="Times New Roman" w:eastAsia="Calibri" w:hAnsi="Times New Roman"/>
                <w:i/>
                <w:sz w:val="24"/>
                <w:szCs w:val="22"/>
                <w:lang w:eastAsia="en-US"/>
              </w:rPr>
            </w:pPr>
          </w:p>
        </w:tc>
        <w:tc>
          <w:tcPr>
            <w:tcW w:w="572" w:type="pct"/>
          </w:tcPr>
          <w:p w14:paraId="1CE28AE2" w14:textId="77777777" w:rsidR="00F56431" w:rsidRPr="00C43C4D" w:rsidRDefault="00F56431" w:rsidP="00240F59">
            <w:pPr>
              <w:widowControl w:val="0"/>
              <w:spacing w:after="0"/>
              <w:jc w:val="center"/>
              <w:rPr>
                <w:rFonts w:ascii="Times New Roman" w:eastAsia="Calibri" w:hAnsi="Times New Roman"/>
                <w:i/>
                <w:sz w:val="24"/>
                <w:szCs w:val="22"/>
                <w:lang w:eastAsia="en-US"/>
              </w:rPr>
            </w:pPr>
          </w:p>
        </w:tc>
        <w:tc>
          <w:tcPr>
            <w:tcW w:w="2150" w:type="pct"/>
            <w:gridSpan w:val="2"/>
          </w:tcPr>
          <w:p w14:paraId="39F6B29B" w14:textId="77777777" w:rsidR="00F56431" w:rsidRPr="00C43C4D" w:rsidRDefault="00F56431" w:rsidP="00240F59">
            <w:pPr>
              <w:widowControl w:val="0"/>
              <w:spacing w:after="0"/>
              <w:jc w:val="center"/>
              <w:rPr>
                <w:rFonts w:ascii="Times New Roman" w:eastAsia="Calibri" w:hAnsi="Times New Roman"/>
                <w:i/>
                <w:sz w:val="24"/>
                <w:szCs w:val="22"/>
                <w:lang w:eastAsia="en-US"/>
              </w:rPr>
            </w:pPr>
          </w:p>
        </w:tc>
      </w:tr>
      <w:tr w:rsidR="00F56431" w:rsidRPr="00C43C4D" w14:paraId="28077F63" w14:textId="77777777" w:rsidTr="00C43C4D">
        <w:trPr>
          <w:trHeight w:val="145"/>
        </w:trPr>
        <w:tc>
          <w:tcPr>
            <w:tcW w:w="2278" w:type="pct"/>
          </w:tcPr>
          <w:p w14:paraId="40F46F80" w14:textId="77777777" w:rsidR="00F56431" w:rsidRPr="00C43C4D" w:rsidRDefault="00F56431" w:rsidP="00240F59">
            <w:pPr>
              <w:widowControl w:val="0"/>
              <w:spacing w:before="120" w:after="240"/>
              <w:jc w:val="left"/>
              <w:rPr>
                <w:rFonts w:ascii="Times New Roman" w:eastAsia="Calibri" w:hAnsi="Times New Roman"/>
                <w:i/>
                <w:sz w:val="24"/>
                <w:szCs w:val="22"/>
                <w:lang w:eastAsia="en-US"/>
              </w:rPr>
            </w:pPr>
          </w:p>
        </w:tc>
        <w:tc>
          <w:tcPr>
            <w:tcW w:w="572" w:type="pct"/>
          </w:tcPr>
          <w:p w14:paraId="7C664ADA" w14:textId="77777777" w:rsidR="00F56431" w:rsidRPr="00C43C4D" w:rsidRDefault="00F56431" w:rsidP="00240F59">
            <w:pPr>
              <w:widowControl w:val="0"/>
              <w:spacing w:after="0"/>
              <w:jc w:val="center"/>
              <w:rPr>
                <w:rFonts w:ascii="Times New Roman" w:eastAsia="Calibri" w:hAnsi="Times New Roman"/>
                <w:i/>
                <w:sz w:val="24"/>
                <w:szCs w:val="22"/>
                <w:lang w:eastAsia="en-US"/>
              </w:rPr>
            </w:pPr>
          </w:p>
        </w:tc>
        <w:tc>
          <w:tcPr>
            <w:tcW w:w="2150" w:type="pct"/>
            <w:gridSpan w:val="2"/>
          </w:tcPr>
          <w:p w14:paraId="7B5286BA" w14:textId="77777777" w:rsidR="00F56431" w:rsidRPr="00C43C4D" w:rsidRDefault="00F56431" w:rsidP="00240F59">
            <w:pPr>
              <w:widowControl w:val="0"/>
              <w:spacing w:after="0"/>
              <w:jc w:val="center"/>
              <w:rPr>
                <w:rFonts w:ascii="Times New Roman" w:eastAsia="Calibri" w:hAnsi="Times New Roman"/>
                <w:i/>
                <w:sz w:val="24"/>
                <w:szCs w:val="22"/>
                <w:lang w:eastAsia="en-US"/>
              </w:rPr>
            </w:pPr>
          </w:p>
        </w:tc>
      </w:tr>
      <w:tr w:rsidR="00F56431" w:rsidRPr="00C43C4D" w14:paraId="57EDFF35" w14:textId="77777777" w:rsidTr="00C43C4D">
        <w:trPr>
          <w:trHeight w:val="106"/>
        </w:trPr>
        <w:tc>
          <w:tcPr>
            <w:tcW w:w="2278" w:type="pct"/>
          </w:tcPr>
          <w:p w14:paraId="42AECF82" w14:textId="77777777" w:rsidR="00F56431" w:rsidRPr="00C43C4D" w:rsidRDefault="00F56431" w:rsidP="00240F59">
            <w:pPr>
              <w:widowControl w:val="0"/>
              <w:spacing w:before="120" w:after="240"/>
              <w:jc w:val="left"/>
              <w:rPr>
                <w:rFonts w:ascii="Times New Roman" w:eastAsia="Calibri" w:hAnsi="Times New Roman"/>
                <w:i/>
                <w:sz w:val="24"/>
                <w:szCs w:val="22"/>
                <w:lang w:eastAsia="en-US"/>
              </w:rPr>
            </w:pPr>
          </w:p>
        </w:tc>
        <w:tc>
          <w:tcPr>
            <w:tcW w:w="572" w:type="pct"/>
          </w:tcPr>
          <w:p w14:paraId="475B8033" w14:textId="77777777" w:rsidR="00F56431" w:rsidRPr="00C43C4D" w:rsidRDefault="00F56431" w:rsidP="00240F59">
            <w:pPr>
              <w:widowControl w:val="0"/>
              <w:spacing w:after="0"/>
              <w:jc w:val="center"/>
              <w:rPr>
                <w:rFonts w:ascii="Times New Roman" w:eastAsia="Calibri" w:hAnsi="Times New Roman"/>
                <w:i/>
                <w:sz w:val="24"/>
                <w:szCs w:val="22"/>
                <w:lang w:eastAsia="en-US"/>
              </w:rPr>
            </w:pPr>
          </w:p>
          <w:p w14:paraId="1C51F36E" w14:textId="77777777" w:rsidR="00F56431" w:rsidRPr="00C43C4D" w:rsidRDefault="00F56431" w:rsidP="00240F59">
            <w:pPr>
              <w:widowControl w:val="0"/>
              <w:spacing w:after="0"/>
              <w:jc w:val="center"/>
              <w:rPr>
                <w:rFonts w:ascii="Times New Roman" w:eastAsia="Calibri" w:hAnsi="Times New Roman"/>
                <w:i/>
                <w:sz w:val="24"/>
                <w:szCs w:val="22"/>
                <w:lang w:eastAsia="en-US"/>
              </w:rPr>
            </w:pPr>
          </w:p>
          <w:p w14:paraId="0EF480B5" w14:textId="77777777" w:rsidR="00F56431" w:rsidRPr="00C43C4D" w:rsidRDefault="00F56431" w:rsidP="00240F59">
            <w:pPr>
              <w:widowControl w:val="0"/>
              <w:spacing w:after="0"/>
              <w:jc w:val="center"/>
              <w:rPr>
                <w:rFonts w:ascii="Times New Roman" w:eastAsia="Calibri" w:hAnsi="Times New Roman"/>
                <w:i/>
                <w:sz w:val="24"/>
                <w:szCs w:val="22"/>
                <w:lang w:eastAsia="en-US"/>
              </w:rPr>
            </w:pPr>
          </w:p>
          <w:p w14:paraId="54FA46A4" w14:textId="77777777" w:rsidR="00F56431" w:rsidRPr="00C43C4D" w:rsidRDefault="00F56431" w:rsidP="00240F59">
            <w:pPr>
              <w:widowControl w:val="0"/>
              <w:spacing w:after="0"/>
              <w:jc w:val="center"/>
              <w:rPr>
                <w:rFonts w:ascii="Times New Roman" w:eastAsia="Calibri" w:hAnsi="Times New Roman"/>
                <w:i/>
                <w:sz w:val="24"/>
                <w:szCs w:val="22"/>
                <w:lang w:eastAsia="en-US"/>
              </w:rPr>
            </w:pPr>
          </w:p>
          <w:p w14:paraId="3FA1F791" w14:textId="77777777" w:rsidR="00F56431" w:rsidRPr="00C43C4D" w:rsidRDefault="00F56431" w:rsidP="00C43C4D">
            <w:pPr>
              <w:widowControl w:val="0"/>
              <w:spacing w:after="0"/>
              <w:rPr>
                <w:rFonts w:ascii="Times New Roman" w:eastAsia="Calibri" w:hAnsi="Times New Roman"/>
                <w:i/>
                <w:sz w:val="24"/>
                <w:szCs w:val="22"/>
                <w:lang w:eastAsia="en-US"/>
              </w:rPr>
            </w:pPr>
          </w:p>
          <w:p w14:paraId="43A351B0" w14:textId="77777777" w:rsidR="00F56431" w:rsidRPr="00C43C4D" w:rsidRDefault="00F56431" w:rsidP="00240F59">
            <w:pPr>
              <w:widowControl w:val="0"/>
              <w:spacing w:after="0"/>
              <w:jc w:val="center"/>
              <w:rPr>
                <w:rFonts w:ascii="Times New Roman" w:eastAsia="Calibri" w:hAnsi="Times New Roman"/>
                <w:i/>
                <w:sz w:val="24"/>
                <w:szCs w:val="22"/>
                <w:lang w:eastAsia="en-US"/>
              </w:rPr>
            </w:pPr>
          </w:p>
          <w:p w14:paraId="6B81A8DF" w14:textId="77777777" w:rsidR="00F56431" w:rsidRPr="00C43C4D" w:rsidRDefault="00F56431" w:rsidP="00240F59">
            <w:pPr>
              <w:widowControl w:val="0"/>
              <w:spacing w:after="0"/>
              <w:jc w:val="center"/>
              <w:rPr>
                <w:rFonts w:ascii="Times New Roman" w:eastAsia="Calibri" w:hAnsi="Times New Roman"/>
                <w:i/>
                <w:sz w:val="24"/>
                <w:szCs w:val="22"/>
                <w:lang w:eastAsia="en-US"/>
              </w:rPr>
            </w:pPr>
          </w:p>
        </w:tc>
        <w:tc>
          <w:tcPr>
            <w:tcW w:w="2150" w:type="pct"/>
            <w:gridSpan w:val="2"/>
          </w:tcPr>
          <w:p w14:paraId="68386E57" w14:textId="77777777" w:rsidR="00F56431" w:rsidRPr="00C43C4D" w:rsidRDefault="00F56431" w:rsidP="00240F59">
            <w:pPr>
              <w:widowControl w:val="0"/>
              <w:spacing w:after="0"/>
              <w:jc w:val="center"/>
              <w:rPr>
                <w:rFonts w:ascii="Times New Roman" w:eastAsia="Calibri" w:hAnsi="Times New Roman"/>
                <w:i/>
                <w:sz w:val="24"/>
                <w:szCs w:val="22"/>
                <w:lang w:eastAsia="en-US"/>
              </w:rPr>
            </w:pPr>
          </w:p>
        </w:tc>
      </w:tr>
      <w:tr w:rsidR="00F56431" w:rsidRPr="00C43C4D" w14:paraId="3FE7B4BE" w14:textId="77777777" w:rsidTr="00C43C4D">
        <w:trPr>
          <w:trHeight w:val="165"/>
        </w:trPr>
        <w:tc>
          <w:tcPr>
            <w:tcW w:w="2278" w:type="pct"/>
          </w:tcPr>
          <w:p w14:paraId="60647AE7" w14:textId="77777777" w:rsidR="00F56431" w:rsidRPr="00C43C4D" w:rsidRDefault="00F56431" w:rsidP="00240F59">
            <w:pPr>
              <w:widowControl w:val="0"/>
              <w:spacing w:after="0"/>
              <w:jc w:val="left"/>
              <w:rPr>
                <w:rFonts w:ascii="Times New Roman" w:eastAsia="Calibri" w:hAnsi="Times New Roman"/>
                <w:i/>
                <w:szCs w:val="22"/>
                <w:lang w:eastAsia="en-US"/>
              </w:rPr>
            </w:pPr>
          </w:p>
        </w:tc>
        <w:tc>
          <w:tcPr>
            <w:tcW w:w="572" w:type="pct"/>
          </w:tcPr>
          <w:p w14:paraId="09CBEA48" w14:textId="3BAEAEB6" w:rsidR="00F56431" w:rsidRPr="00C43C4D" w:rsidRDefault="00F56431" w:rsidP="00240F59">
            <w:pPr>
              <w:widowControl w:val="0"/>
              <w:spacing w:after="0"/>
              <w:jc w:val="left"/>
              <w:rPr>
                <w:rFonts w:ascii="Times New Roman" w:eastAsia="Calibri" w:hAnsi="Times New Roman"/>
                <w:sz w:val="28"/>
                <w:szCs w:val="28"/>
                <w:lang w:eastAsia="en-US"/>
              </w:rPr>
            </w:pPr>
            <w:r w:rsidRPr="00C43C4D">
              <w:rPr>
                <w:rFonts w:ascii="Times New Roman" w:eastAsia="Calibri" w:hAnsi="Times New Roman"/>
                <w:sz w:val="28"/>
                <w:szCs w:val="28"/>
                <w:lang w:eastAsia="en-US"/>
              </w:rPr>
              <w:t>2018</w:t>
            </w:r>
            <w:r w:rsidR="00C43C4D">
              <w:rPr>
                <w:rFonts w:ascii="Times New Roman" w:eastAsia="Calibri" w:hAnsi="Times New Roman"/>
                <w:sz w:val="28"/>
                <w:szCs w:val="28"/>
                <w:lang w:eastAsia="en-US"/>
              </w:rPr>
              <w:t xml:space="preserve"> г.</w:t>
            </w:r>
          </w:p>
        </w:tc>
        <w:tc>
          <w:tcPr>
            <w:tcW w:w="2150" w:type="pct"/>
            <w:gridSpan w:val="2"/>
          </w:tcPr>
          <w:p w14:paraId="6EE77105" w14:textId="77777777" w:rsidR="00F56431" w:rsidRPr="00C43C4D" w:rsidRDefault="00F56431" w:rsidP="00240F59">
            <w:pPr>
              <w:widowControl w:val="0"/>
              <w:spacing w:after="0"/>
              <w:jc w:val="left"/>
              <w:rPr>
                <w:rFonts w:ascii="Times New Roman" w:eastAsia="Calibri" w:hAnsi="Times New Roman"/>
                <w:i/>
                <w:szCs w:val="22"/>
                <w:lang w:eastAsia="en-US"/>
              </w:rPr>
            </w:pPr>
          </w:p>
        </w:tc>
      </w:tr>
    </w:tbl>
    <w:p w14:paraId="27A2C9CF" w14:textId="33C417FC" w:rsidR="00F56431" w:rsidRPr="00C43C4D" w:rsidRDefault="00F56431">
      <w:pPr>
        <w:spacing w:after="0"/>
        <w:jc w:val="left"/>
        <w:rPr>
          <w:rFonts w:ascii="Times New Roman" w:eastAsiaTheme="majorEastAsia" w:hAnsi="Times New Roman"/>
          <w:b/>
          <w:caps/>
          <w:noProof/>
          <w:sz w:val="24"/>
          <w:szCs w:val="24"/>
        </w:rPr>
      </w:pPr>
    </w:p>
    <w:p w14:paraId="739691BB" w14:textId="1E290B4A" w:rsidR="00366AD0" w:rsidRPr="00C43C4D" w:rsidRDefault="00366AD0" w:rsidP="008F6DD4">
      <w:pPr>
        <w:pStyle w:val="1c"/>
      </w:pPr>
      <w:r w:rsidRPr="00C43C4D">
        <w:lastRenderedPageBreak/>
        <w:t>Оглавление</w:t>
      </w:r>
    </w:p>
    <w:bookmarkStart w:id="0" w:name="_GoBack"/>
    <w:bookmarkEnd w:id="0"/>
    <w:p w14:paraId="33569B7F" w14:textId="77777777" w:rsidR="005E09E4" w:rsidRDefault="00990DE7">
      <w:pPr>
        <w:pStyle w:val="1c"/>
        <w:rPr>
          <w:rFonts w:asciiTheme="minorHAnsi" w:eastAsiaTheme="minorEastAsia" w:hAnsiTheme="minorHAnsi" w:cstheme="minorBidi"/>
          <w:b w:val="0"/>
          <w:caps w:val="0"/>
          <w:sz w:val="22"/>
          <w:szCs w:val="22"/>
        </w:rPr>
      </w:pPr>
      <w:r w:rsidRPr="00C43C4D">
        <w:fldChar w:fldCharType="begin"/>
      </w:r>
      <w:r w:rsidR="00553289" w:rsidRPr="00C43C4D">
        <w:instrText xml:space="preserve"> TOC \o "1-1" \h \z \t "Заголовок 2;2;Заголовок 3;3;Прил_2;2;Прил_3;3;_Прил_А.1;2;_Прил_А.1.1;3;_Заг.2;2;_Заг.3;3" </w:instrText>
      </w:r>
      <w:r w:rsidRPr="00C43C4D">
        <w:fldChar w:fldCharType="separate"/>
      </w:r>
      <w:hyperlink w:anchor="_Toc526468154" w:history="1">
        <w:r w:rsidR="005E09E4" w:rsidRPr="00B4740F">
          <w:rPr>
            <w:rStyle w:val="af8"/>
          </w:rPr>
          <w:t>1</w:t>
        </w:r>
        <w:r w:rsidR="005E09E4">
          <w:rPr>
            <w:rFonts w:asciiTheme="minorHAnsi" w:eastAsiaTheme="minorEastAsia" w:hAnsiTheme="minorHAnsi" w:cstheme="minorBidi"/>
            <w:b w:val="0"/>
            <w:caps w:val="0"/>
            <w:sz w:val="22"/>
            <w:szCs w:val="22"/>
          </w:rPr>
          <w:tab/>
        </w:r>
        <w:r w:rsidR="005E09E4" w:rsidRPr="00B4740F">
          <w:rPr>
            <w:rStyle w:val="af8"/>
            <w:rFonts w:eastAsiaTheme="minorHAnsi"/>
            <w:bCs/>
            <w:kern w:val="32"/>
            <w:lang w:eastAsia="en-US"/>
          </w:rPr>
          <w:t>Контроль</w:t>
        </w:r>
        <w:r w:rsidR="005E09E4" w:rsidRPr="00B4740F">
          <w:rPr>
            <w:rStyle w:val="af8"/>
          </w:rPr>
          <w:t xml:space="preserve"> версий документа</w:t>
        </w:r>
        <w:r w:rsidR="005E09E4">
          <w:rPr>
            <w:webHidden/>
          </w:rPr>
          <w:tab/>
        </w:r>
        <w:r w:rsidR="005E09E4">
          <w:rPr>
            <w:webHidden/>
          </w:rPr>
          <w:fldChar w:fldCharType="begin"/>
        </w:r>
        <w:r w:rsidR="005E09E4">
          <w:rPr>
            <w:webHidden/>
          </w:rPr>
          <w:instrText xml:space="preserve"> PAGEREF _Toc526468154 \h </w:instrText>
        </w:r>
        <w:r w:rsidR="005E09E4">
          <w:rPr>
            <w:webHidden/>
          </w:rPr>
        </w:r>
        <w:r w:rsidR="005E09E4">
          <w:rPr>
            <w:webHidden/>
          </w:rPr>
          <w:fldChar w:fldCharType="separate"/>
        </w:r>
        <w:r w:rsidR="005E09E4">
          <w:rPr>
            <w:webHidden/>
          </w:rPr>
          <w:t>3</w:t>
        </w:r>
        <w:r w:rsidR="005E09E4">
          <w:rPr>
            <w:webHidden/>
          </w:rPr>
          <w:fldChar w:fldCharType="end"/>
        </w:r>
      </w:hyperlink>
    </w:p>
    <w:p w14:paraId="1C983267" w14:textId="77777777" w:rsidR="005E09E4" w:rsidRDefault="005E09E4">
      <w:pPr>
        <w:pStyle w:val="1c"/>
        <w:rPr>
          <w:rFonts w:asciiTheme="minorHAnsi" w:eastAsiaTheme="minorEastAsia" w:hAnsiTheme="minorHAnsi" w:cstheme="minorBidi"/>
          <w:b w:val="0"/>
          <w:caps w:val="0"/>
          <w:sz w:val="22"/>
          <w:szCs w:val="22"/>
        </w:rPr>
      </w:pPr>
      <w:hyperlink w:anchor="_Toc526468155" w:history="1">
        <w:r w:rsidRPr="00B4740F">
          <w:rPr>
            <w:rStyle w:val="af8"/>
            <w:rFonts w:eastAsiaTheme="minorHAnsi"/>
            <w:bCs/>
            <w:kern w:val="32"/>
            <w:lang w:eastAsia="en-US"/>
          </w:rPr>
          <w:t>2</w:t>
        </w:r>
        <w:r>
          <w:rPr>
            <w:rFonts w:asciiTheme="minorHAnsi" w:eastAsiaTheme="minorEastAsia" w:hAnsiTheme="minorHAnsi" w:cstheme="minorBidi"/>
            <w:b w:val="0"/>
            <w:caps w:val="0"/>
            <w:sz w:val="22"/>
            <w:szCs w:val="22"/>
          </w:rPr>
          <w:tab/>
        </w:r>
        <w:r w:rsidRPr="00B4740F">
          <w:rPr>
            <w:rStyle w:val="af8"/>
            <w:rFonts w:eastAsiaTheme="minorHAnsi"/>
            <w:bCs/>
            <w:kern w:val="32"/>
            <w:lang w:eastAsia="en-US"/>
          </w:rPr>
          <w:t>Назначение</w:t>
        </w:r>
        <w:r>
          <w:rPr>
            <w:webHidden/>
          </w:rPr>
          <w:tab/>
        </w:r>
        <w:r>
          <w:rPr>
            <w:webHidden/>
          </w:rPr>
          <w:fldChar w:fldCharType="begin"/>
        </w:r>
        <w:r>
          <w:rPr>
            <w:webHidden/>
          </w:rPr>
          <w:instrText xml:space="preserve"> PAGEREF _Toc526468155 \h </w:instrText>
        </w:r>
        <w:r>
          <w:rPr>
            <w:webHidden/>
          </w:rPr>
        </w:r>
        <w:r>
          <w:rPr>
            <w:webHidden/>
          </w:rPr>
          <w:fldChar w:fldCharType="separate"/>
        </w:r>
        <w:r>
          <w:rPr>
            <w:webHidden/>
          </w:rPr>
          <w:t>4</w:t>
        </w:r>
        <w:r>
          <w:rPr>
            <w:webHidden/>
          </w:rPr>
          <w:fldChar w:fldCharType="end"/>
        </w:r>
      </w:hyperlink>
    </w:p>
    <w:p w14:paraId="15D2560A" w14:textId="77777777" w:rsidR="005E09E4" w:rsidRDefault="005E09E4">
      <w:pPr>
        <w:pStyle w:val="1c"/>
        <w:rPr>
          <w:rFonts w:asciiTheme="minorHAnsi" w:eastAsiaTheme="minorEastAsia" w:hAnsiTheme="minorHAnsi" w:cstheme="minorBidi"/>
          <w:b w:val="0"/>
          <w:caps w:val="0"/>
          <w:sz w:val="22"/>
          <w:szCs w:val="22"/>
        </w:rPr>
      </w:pPr>
      <w:hyperlink w:anchor="_Toc526468156" w:history="1">
        <w:r w:rsidRPr="00B4740F">
          <w:rPr>
            <w:rStyle w:val="af8"/>
            <w:rFonts w:eastAsiaTheme="minorHAnsi"/>
            <w:bCs/>
            <w:kern w:val="32"/>
            <w:lang w:eastAsia="en-US"/>
          </w:rPr>
          <w:t>3</w:t>
        </w:r>
        <w:r>
          <w:rPr>
            <w:rFonts w:asciiTheme="minorHAnsi" w:eastAsiaTheme="minorEastAsia" w:hAnsiTheme="minorHAnsi" w:cstheme="minorBidi"/>
            <w:b w:val="0"/>
            <w:caps w:val="0"/>
            <w:sz w:val="22"/>
            <w:szCs w:val="22"/>
          </w:rPr>
          <w:tab/>
        </w:r>
        <w:r w:rsidRPr="00B4740F">
          <w:rPr>
            <w:rStyle w:val="af8"/>
            <w:rFonts w:eastAsiaTheme="minorHAnsi"/>
            <w:bCs/>
            <w:kern w:val="32"/>
            <w:lang w:eastAsia="en-US"/>
          </w:rPr>
          <w:t>Общие положения</w:t>
        </w:r>
        <w:r>
          <w:rPr>
            <w:webHidden/>
          </w:rPr>
          <w:tab/>
        </w:r>
        <w:r>
          <w:rPr>
            <w:webHidden/>
          </w:rPr>
          <w:fldChar w:fldCharType="begin"/>
        </w:r>
        <w:r>
          <w:rPr>
            <w:webHidden/>
          </w:rPr>
          <w:instrText xml:space="preserve"> PAGEREF _Toc526468156 \h </w:instrText>
        </w:r>
        <w:r>
          <w:rPr>
            <w:webHidden/>
          </w:rPr>
        </w:r>
        <w:r>
          <w:rPr>
            <w:webHidden/>
          </w:rPr>
          <w:fldChar w:fldCharType="separate"/>
        </w:r>
        <w:r>
          <w:rPr>
            <w:webHidden/>
          </w:rPr>
          <w:t>5</w:t>
        </w:r>
        <w:r>
          <w:rPr>
            <w:webHidden/>
          </w:rPr>
          <w:fldChar w:fldCharType="end"/>
        </w:r>
      </w:hyperlink>
    </w:p>
    <w:p w14:paraId="413B6F16" w14:textId="77777777" w:rsidR="005E09E4" w:rsidRDefault="005E09E4">
      <w:pPr>
        <w:pStyle w:val="26"/>
        <w:rPr>
          <w:rFonts w:asciiTheme="minorHAnsi" w:eastAsiaTheme="minorEastAsia" w:hAnsiTheme="minorHAnsi" w:cstheme="minorBidi"/>
          <w:b w:val="0"/>
          <w:bCs w:val="0"/>
          <w:szCs w:val="22"/>
          <w:lang w:val="ru-RU"/>
        </w:rPr>
      </w:pPr>
      <w:hyperlink w:anchor="_Toc526468157" w:history="1">
        <w:r w:rsidRPr="00B4740F">
          <w:rPr>
            <w:rStyle w:val="af8"/>
            <w:rFonts w:ascii="Times New Roman" w:hAnsi="Times New Roman"/>
          </w:rPr>
          <w:t>3.1.</w:t>
        </w:r>
        <w:r>
          <w:rPr>
            <w:rFonts w:asciiTheme="minorHAnsi" w:eastAsiaTheme="minorEastAsia" w:hAnsiTheme="minorHAnsi" w:cstheme="minorBidi"/>
            <w:b w:val="0"/>
            <w:bCs w:val="0"/>
            <w:szCs w:val="22"/>
            <w:lang w:val="ru-RU"/>
          </w:rPr>
          <w:tab/>
        </w:r>
        <w:r w:rsidRPr="00B4740F">
          <w:rPr>
            <w:rStyle w:val="af8"/>
            <w:rFonts w:ascii="Times New Roman" w:hAnsi="Times New Roman"/>
          </w:rPr>
          <w:t>Область применения</w:t>
        </w:r>
        <w:r>
          <w:rPr>
            <w:webHidden/>
          </w:rPr>
          <w:tab/>
        </w:r>
        <w:r>
          <w:rPr>
            <w:webHidden/>
          </w:rPr>
          <w:fldChar w:fldCharType="begin"/>
        </w:r>
        <w:r>
          <w:rPr>
            <w:webHidden/>
          </w:rPr>
          <w:instrText xml:space="preserve"> PAGEREF _Toc526468157 \h </w:instrText>
        </w:r>
        <w:r>
          <w:rPr>
            <w:webHidden/>
          </w:rPr>
        </w:r>
        <w:r>
          <w:rPr>
            <w:webHidden/>
          </w:rPr>
          <w:fldChar w:fldCharType="separate"/>
        </w:r>
        <w:r>
          <w:rPr>
            <w:webHidden/>
          </w:rPr>
          <w:t>5</w:t>
        </w:r>
        <w:r>
          <w:rPr>
            <w:webHidden/>
          </w:rPr>
          <w:fldChar w:fldCharType="end"/>
        </w:r>
      </w:hyperlink>
    </w:p>
    <w:p w14:paraId="20217456" w14:textId="77777777" w:rsidR="005E09E4" w:rsidRDefault="005E09E4">
      <w:pPr>
        <w:pStyle w:val="26"/>
        <w:rPr>
          <w:rFonts w:asciiTheme="minorHAnsi" w:eastAsiaTheme="minorEastAsia" w:hAnsiTheme="minorHAnsi" w:cstheme="minorBidi"/>
          <w:b w:val="0"/>
          <w:bCs w:val="0"/>
          <w:szCs w:val="22"/>
          <w:lang w:val="ru-RU"/>
        </w:rPr>
      </w:pPr>
      <w:hyperlink w:anchor="_Toc526468158" w:history="1">
        <w:r w:rsidRPr="00B4740F">
          <w:rPr>
            <w:rStyle w:val="af8"/>
            <w:rFonts w:ascii="Times New Roman" w:hAnsi="Times New Roman"/>
          </w:rPr>
          <w:t>3.2.</w:t>
        </w:r>
        <w:r>
          <w:rPr>
            <w:rFonts w:asciiTheme="minorHAnsi" w:eastAsiaTheme="minorEastAsia" w:hAnsiTheme="minorHAnsi" w:cstheme="minorBidi"/>
            <w:b w:val="0"/>
            <w:bCs w:val="0"/>
            <w:szCs w:val="22"/>
            <w:lang w:val="ru-RU"/>
          </w:rPr>
          <w:tab/>
        </w:r>
        <w:r w:rsidRPr="00B4740F">
          <w:rPr>
            <w:rStyle w:val="af8"/>
            <w:rFonts w:ascii="Times New Roman" w:hAnsi="Times New Roman"/>
          </w:rPr>
          <w:t>Правовые основания обработки персональных данных</w:t>
        </w:r>
        <w:r>
          <w:rPr>
            <w:webHidden/>
          </w:rPr>
          <w:tab/>
        </w:r>
        <w:r>
          <w:rPr>
            <w:webHidden/>
          </w:rPr>
          <w:fldChar w:fldCharType="begin"/>
        </w:r>
        <w:r>
          <w:rPr>
            <w:webHidden/>
          </w:rPr>
          <w:instrText xml:space="preserve"> PAGEREF _Toc526468158 \h </w:instrText>
        </w:r>
        <w:r>
          <w:rPr>
            <w:webHidden/>
          </w:rPr>
        </w:r>
        <w:r>
          <w:rPr>
            <w:webHidden/>
          </w:rPr>
          <w:fldChar w:fldCharType="separate"/>
        </w:r>
        <w:r>
          <w:rPr>
            <w:webHidden/>
          </w:rPr>
          <w:t>5</w:t>
        </w:r>
        <w:r>
          <w:rPr>
            <w:webHidden/>
          </w:rPr>
          <w:fldChar w:fldCharType="end"/>
        </w:r>
      </w:hyperlink>
    </w:p>
    <w:p w14:paraId="3E78DCD0" w14:textId="77777777" w:rsidR="005E09E4" w:rsidRDefault="005E09E4">
      <w:pPr>
        <w:pStyle w:val="26"/>
        <w:rPr>
          <w:rFonts w:asciiTheme="minorHAnsi" w:eastAsiaTheme="minorEastAsia" w:hAnsiTheme="minorHAnsi" w:cstheme="minorBidi"/>
          <w:b w:val="0"/>
          <w:bCs w:val="0"/>
          <w:szCs w:val="22"/>
          <w:lang w:val="ru-RU"/>
        </w:rPr>
      </w:pPr>
      <w:hyperlink w:anchor="_Toc526468159" w:history="1">
        <w:r w:rsidRPr="00B4740F">
          <w:rPr>
            <w:rStyle w:val="af8"/>
            <w:rFonts w:ascii="Times New Roman" w:hAnsi="Times New Roman"/>
          </w:rPr>
          <w:t>3.3.</w:t>
        </w:r>
        <w:r>
          <w:rPr>
            <w:rFonts w:asciiTheme="minorHAnsi" w:eastAsiaTheme="minorEastAsia" w:hAnsiTheme="minorHAnsi" w:cstheme="minorBidi"/>
            <w:b w:val="0"/>
            <w:bCs w:val="0"/>
            <w:szCs w:val="22"/>
            <w:lang w:val="ru-RU"/>
          </w:rPr>
          <w:tab/>
        </w:r>
        <w:r w:rsidRPr="00B4740F">
          <w:rPr>
            <w:rStyle w:val="af8"/>
            <w:rFonts w:ascii="Times New Roman" w:hAnsi="Times New Roman"/>
          </w:rPr>
          <w:t>Термины, определения и сокращения</w:t>
        </w:r>
        <w:r>
          <w:rPr>
            <w:webHidden/>
          </w:rPr>
          <w:tab/>
        </w:r>
        <w:r>
          <w:rPr>
            <w:webHidden/>
          </w:rPr>
          <w:fldChar w:fldCharType="begin"/>
        </w:r>
        <w:r>
          <w:rPr>
            <w:webHidden/>
          </w:rPr>
          <w:instrText xml:space="preserve"> PAGEREF _Toc526468159 \h </w:instrText>
        </w:r>
        <w:r>
          <w:rPr>
            <w:webHidden/>
          </w:rPr>
        </w:r>
        <w:r>
          <w:rPr>
            <w:webHidden/>
          </w:rPr>
          <w:fldChar w:fldCharType="separate"/>
        </w:r>
        <w:r>
          <w:rPr>
            <w:webHidden/>
          </w:rPr>
          <w:t>6</w:t>
        </w:r>
        <w:r>
          <w:rPr>
            <w:webHidden/>
          </w:rPr>
          <w:fldChar w:fldCharType="end"/>
        </w:r>
      </w:hyperlink>
    </w:p>
    <w:p w14:paraId="3DBBDBAC" w14:textId="77777777" w:rsidR="005E09E4" w:rsidRDefault="005E09E4">
      <w:pPr>
        <w:pStyle w:val="1c"/>
        <w:rPr>
          <w:rFonts w:asciiTheme="minorHAnsi" w:eastAsiaTheme="minorEastAsia" w:hAnsiTheme="minorHAnsi" w:cstheme="minorBidi"/>
          <w:b w:val="0"/>
          <w:caps w:val="0"/>
          <w:sz w:val="22"/>
          <w:szCs w:val="22"/>
        </w:rPr>
      </w:pPr>
      <w:hyperlink w:anchor="_Toc526468160" w:history="1">
        <w:r w:rsidRPr="00B4740F">
          <w:rPr>
            <w:rStyle w:val="af8"/>
            <w:rFonts w:eastAsiaTheme="minorHAnsi"/>
            <w:bCs/>
            <w:kern w:val="32"/>
            <w:lang w:eastAsia="en-US"/>
          </w:rPr>
          <w:t>4</w:t>
        </w:r>
        <w:r>
          <w:rPr>
            <w:rFonts w:asciiTheme="minorHAnsi" w:eastAsiaTheme="minorEastAsia" w:hAnsiTheme="minorHAnsi" w:cstheme="minorBidi"/>
            <w:b w:val="0"/>
            <w:caps w:val="0"/>
            <w:sz w:val="22"/>
            <w:szCs w:val="22"/>
          </w:rPr>
          <w:tab/>
        </w:r>
        <w:r w:rsidRPr="00B4740F">
          <w:rPr>
            <w:rStyle w:val="af8"/>
            <w:rFonts w:eastAsiaTheme="minorHAnsi"/>
            <w:bCs/>
            <w:kern w:val="32"/>
            <w:lang w:eastAsia="en-US"/>
          </w:rPr>
          <w:t>Принципы обработки персональных данных</w:t>
        </w:r>
        <w:r>
          <w:rPr>
            <w:webHidden/>
          </w:rPr>
          <w:tab/>
        </w:r>
        <w:r>
          <w:rPr>
            <w:webHidden/>
          </w:rPr>
          <w:fldChar w:fldCharType="begin"/>
        </w:r>
        <w:r>
          <w:rPr>
            <w:webHidden/>
          </w:rPr>
          <w:instrText xml:space="preserve"> PAGEREF _Toc526468160 \h </w:instrText>
        </w:r>
        <w:r>
          <w:rPr>
            <w:webHidden/>
          </w:rPr>
        </w:r>
        <w:r>
          <w:rPr>
            <w:webHidden/>
          </w:rPr>
          <w:fldChar w:fldCharType="separate"/>
        </w:r>
        <w:r>
          <w:rPr>
            <w:webHidden/>
          </w:rPr>
          <w:t>8</w:t>
        </w:r>
        <w:r>
          <w:rPr>
            <w:webHidden/>
          </w:rPr>
          <w:fldChar w:fldCharType="end"/>
        </w:r>
      </w:hyperlink>
    </w:p>
    <w:p w14:paraId="6AE73398" w14:textId="77777777" w:rsidR="005E09E4" w:rsidRDefault="005E09E4">
      <w:pPr>
        <w:pStyle w:val="1c"/>
        <w:rPr>
          <w:rFonts w:asciiTheme="minorHAnsi" w:eastAsiaTheme="minorEastAsia" w:hAnsiTheme="minorHAnsi" w:cstheme="minorBidi"/>
          <w:b w:val="0"/>
          <w:caps w:val="0"/>
          <w:sz w:val="22"/>
          <w:szCs w:val="22"/>
        </w:rPr>
      </w:pPr>
      <w:hyperlink w:anchor="_Toc526468161" w:history="1">
        <w:r w:rsidRPr="00B4740F">
          <w:rPr>
            <w:rStyle w:val="af8"/>
            <w:rFonts w:eastAsiaTheme="minorHAnsi"/>
            <w:bCs/>
            <w:kern w:val="32"/>
            <w:lang w:eastAsia="en-US"/>
          </w:rPr>
          <w:t>5</w:t>
        </w:r>
        <w:r>
          <w:rPr>
            <w:rFonts w:asciiTheme="minorHAnsi" w:eastAsiaTheme="minorEastAsia" w:hAnsiTheme="minorHAnsi" w:cstheme="minorBidi"/>
            <w:b w:val="0"/>
            <w:caps w:val="0"/>
            <w:sz w:val="22"/>
            <w:szCs w:val="22"/>
          </w:rPr>
          <w:tab/>
        </w:r>
        <w:r w:rsidRPr="00B4740F">
          <w:rPr>
            <w:rStyle w:val="af8"/>
            <w:rFonts w:eastAsiaTheme="minorHAnsi"/>
            <w:bCs/>
            <w:kern w:val="32"/>
            <w:lang w:eastAsia="en-US"/>
          </w:rPr>
          <w:t>цели сбора и обработки данных</w:t>
        </w:r>
        <w:r>
          <w:rPr>
            <w:webHidden/>
          </w:rPr>
          <w:tab/>
        </w:r>
        <w:r>
          <w:rPr>
            <w:webHidden/>
          </w:rPr>
          <w:fldChar w:fldCharType="begin"/>
        </w:r>
        <w:r>
          <w:rPr>
            <w:webHidden/>
          </w:rPr>
          <w:instrText xml:space="preserve"> PAGEREF _Toc526468161 \h </w:instrText>
        </w:r>
        <w:r>
          <w:rPr>
            <w:webHidden/>
          </w:rPr>
        </w:r>
        <w:r>
          <w:rPr>
            <w:webHidden/>
          </w:rPr>
          <w:fldChar w:fldCharType="separate"/>
        </w:r>
        <w:r>
          <w:rPr>
            <w:webHidden/>
          </w:rPr>
          <w:t>9</w:t>
        </w:r>
        <w:r>
          <w:rPr>
            <w:webHidden/>
          </w:rPr>
          <w:fldChar w:fldCharType="end"/>
        </w:r>
      </w:hyperlink>
    </w:p>
    <w:p w14:paraId="42B32D74" w14:textId="77777777" w:rsidR="005E09E4" w:rsidRDefault="005E09E4">
      <w:pPr>
        <w:pStyle w:val="1c"/>
        <w:rPr>
          <w:rFonts w:asciiTheme="minorHAnsi" w:eastAsiaTheme="minorEastAsia" w:hAnsiTheme="minorHAnsi" w:cstheme="minorBidi"/>
          <w:b w:val="0"/>
          <w:caps w:val="0"/>
          <w:sz w:val="22"/>
          <w:szCs w:val="22"/>
        </w:rPr>
      </w:pPr>
      <w:hyperlink w:anchor="_Toc526468162" w:history="1">
        <w:r w:rsidRPr="00B4740F">
          <w:rPr>
            <w:rStyle w:val="af8"/>
            <w:rFonts w:eastAsiaTheme="minorHAnsi"/>
            <w:bCs/>
            <w:kern w:val="32"/>
            <w:lang w:eastAsia="en-US"/>
          </w:rPr>
          <w:t>6</w:t>
        </w:r>
        <w:r>
          <w:rPr>
            <w:rFonts w:asciiTheme="minorHAnsi" w:eastAsiaTheme="minorEastAsia" w:hAnsiTheme="minorHAnsi" w:cstheme="minorBidi"/>
            <w:b w:val="0"/>
            <w:caps w:val="0"/>
            <w:sz w:val="22"/>
            <w:szCs w:val="22"/>
          </w:rPr>
          <w:tab/>
        </w:r>
        <w:r w:rsidRPr="00B4740F">
          <w:rPr>
            <w:rStyle w:val="af8"/>
            <w:rFonts w:eastAsiaTheme="minorHAnsi"/>
            <w:bCs/>
            <w:kern w:val="32"/>
            <w:lang w:eastAsia="en-US"/>
          </w:rPr>
          <w:t>Условия обработки персональных данных</w:t>
        </w:r>
        <w:r>
          <w:rPr>
            <w:webHidden/>
          </w:rPr>
          <w:tab/>
        </w:r>
        <w:r>
          <w:rPr>
            <w:webHidden/>
          </w:rPr>
          <w:fldChar w:fldCharType="begin"/>
        </w:r>
        <w:r>
          <w:rPr>
            <w:webHidden/>
          </w:rPr>
          <w:instrText xml:space="preserve"> PAGEREF _Toc526468162 \h </w:instrText>
        </w:r>
        <w:r>
          <w:rPr>
            <w:webHidden/>
          </w:rPr>
        </w:r>
        <w:r>
          <w:rPr>
            <w:webHidden/>
          </w:rPr>
          <w:fldChar w:fldCharType="separate"/>
        </w:r>
        <w:r>
          <w:rPr>
            <w:webHidden/>
          </w:rPr>
          <w:t>11</w:t>
        </w:r>
        <w:r>
          <w:rPr>
            <w:webHidden/>
          </w:rPr>
          <w:fldChar w:fldCharType="end"/>
        </w:r>
      </w:hyperlink>
    </w:p>
    <w:p w14:paraId="6EE38FE2" w14:textId="77777777" w:rsidR="005E09E4" w:rsidRDefault="005E09E4">
      <w:pPr>
        <w:pStyle w:val="1c"/>
        <w:rPr>
          <w:rFonts w:asciiTheme="minorHAnsi" w:eastAsiaTheme="minorEastAsia" w:hAnsiTheme="minorHAnsi" w:cstheme="minorBidi"/>
          <w:b w:val="0"/>
          <w:caps w:val="0"/>
          <w:sz w:val="22"/>
          <w:szCs w:val="22"/>
        </w:rPr>
      </w:pPr>
      <w:hyperlink w:anchor="_Toc526468163" w:history="1">
        <w:r w:rsidRPr="00B4740F">
          <w:rPr>
            <w:rStyle w:val="af8"/>
            <w:rFonts w:eastAsiaTheme="minorHAnsi"/>
            <w:bCs/>
            <w:kern w:val="32"/>
            <w:lang w:eastAsia="en-US"/>
          </w:rPr>
          <w:t>7</w:t>
        </w:r>
        <w:r>
          <w:rPr>
            <w:rFonts w:asciiTheme="minorHAnsi" w:eastAsiaTheme="minorEastAsia" w:hAnsiTheme="minorHAnsi" w:cstheme="minorBidi"/>
            <w:b w:val="0"/>
            <w:caps w:val="0"/>
            <w:sz w:val="22"/>
            <w:szCs w:val="22"/>
          </w:rPr>
          <w:tab/>
        </w:r>
        <w:r w:rsidRPr="00B4740F">
          <w:rPr>
            <w:rStyle w:val="af8"/>
            <w:rFonts w:eastAsiaTheme="minorHAnsi"/>
            <w:bCs/>
            <w:kern w:val="32"/>
            <w:lang w:eastAsia="en-US"/>
          </w:rPr>
          <w:t>Права субъекта персональных данных</w:t>
        </w:r>
        <w:r>
          <w:rPr>
            <w:webHidden/>
          </w:rPr>
          <w:tab/>
        </w:r>
        <w:r>
          <w:rPr>
            <w:webHidden/>
          </w:rPr>
          <w:fldChar w:fldCharType="begin"/>
        </w:r>
        <w:r>
          <w:rPr>
            <w:webHidden/>
          </w:rPr>
          <w:instrText xml:space="preserve"> PAGEREF _Toc526468163 \h </w:instrText>
        </w:r>
        <w:r>
          <w:rPr>
            <w:webHidden/>
          </w:rPr>
        </w:r>
        <w:r>
          <w:rPr>
            <w:webHidden/>
          </w:rPr>
          <w:fldChar w:fldCharType="separate"/>
        </w:r>
        <w:r>
          <w:rPr>
            <w:webHidden/>
          </w:rPr>
          <w:t>14</w:t>
        </w:r>
        <w:r>
          <w:rPr>
            <w:webHidden/>
          </w:rPr>
          <w:fldChar w:fldCharType="end"/>
        </w:r>
      </w:hyperlink>
    </w:p>
    <w:p w14:paraId="2B13BBA7" w14:textId="77777777" w:rsidR="005E09E4" w:rsidRDefault="005E09E4">
      <w:pPr>
        <w:pStyle w:val="1c"/>
        <w:rPr>
          <w:rFonts w:asciiTheme="minorHAnsi" w:eastAsiaTheme="minorEastAsia" w:hAnsiTheme="minorHAnsi" w:cstheme="minorBidi"/>
          <w:b w:val="0"/>
          <w:caps w:val="0"/>
          <w:sz w:val="22"/>
          <w:szCs w:val="22"/>
        </w:rPr>
      </w:pPr>
      <w:hyperlink w:anchor="_Toc526468164" w:history="1">
        <w:r w:rsidRPr="00B4740F">
          <w:rPr>
            <w:rStyle w:val="af8"/>
            <w:rFonts w:eastAsiaTheme="minorHAnsi"/>
            <w:bCs/>
            <w:kern w:val="32"/>
            <w:lang w:eastAsia="en-US"/>
          </w:rPr>
          <w:t>8</w:t>
        </w:r>
        <w:r>
          <w:rPr>
            <w:rFonts w:asciiTheme="minorHAnsi" w:eastAsiaTheme="minorEastAsia" w:hAnsiTheme="minorHAnsi" w:cstheme="minorBidi"/>
            <w:b w:val="0"/>
            <w:caps w:val="0"/>
            <w:sz w:val="22"/>
            <w:szCs w:val="22"/>
          </w:rPr>
          <w:tab/>
        </w:r>
        <w:r w:rsidRPr="00B4740F">
          <w:rPr>
            <w:rStyle w:val="af8"/>
            <w:rFonts w:eastAsiaTheme="minorHAnsi"/>
            <w:bCs/>
            <w:kern w:val="32"/>
            <w:lang w:eastAsia="en-US"/>
          </w:rPr>
          <w:t>Обязанности Учреждения</w:t>
        </w:r>
        <w:r>
          <w:rPr>
            <w:webHidden/>
          </w:rPr>
          <w:tab/>
        </w:r>
        <w:r>
          <w:rPr>
            <w:webHidden/>
          </w:rPr>
          <w:fldChar w:fldCharType="begin"/>
        </w:r>
        <w:r>
          <w:rPr>
            <w:webHidden/>
          </w:rPr>
          <w:instrText xml:space="preserve"> PAGEREF _Toc526468164 \h </w:instrText>
        </w:r>
        <w:r>
          <w:rPr>
            <w:webHidden/>
          </w:rPr>
        </w:r>
        <w:r>
          <w:rPr>
            <w:webHidden/>
          </w:rPr>
          <w:fldChar w:fldCharType="separate"/>
        </w:r>
        <w:r>
          <w:rPr>
            <w:webHidden/>
          </w:rPr>
          <w:t>16</w:t>
        </w:r>
        <w:r>
          <w:rPr>
            <w:webHidden/>
          </w:rPr>
          <w:fldChar w:fldCharType="end"/>
        </w:r>
      </w:hyperlink>
    </w:p>
    <w:p w14:paraId="2F12B489" w14:textId="77777777" w:rsidR="005E09E4" w:rsidRDefault="005E09E4">
      <w:pPr>
        <w:pStyle w:val="1c"/>
        <w:tabs>
          <w:tab w:val="left" w:pos="1260"/>
        </w:tabs>
        <w:rPr>
          <w:rFonts w:asciiTheme="minorHAnsi" w:eastAsiaTheme="minorEastAsia" w:hAnsiTheme="minorHAnsi" w:cstheme="minorBidi"/>
          <w:b w:val="0"/>
          <w:caps w:val="0"/>
          <w:sz w:val="22"/>
          <w:szCs w:val="22"/>
        </w:rPr>
      </w:pPr>
      <w:hyperlink w:anchor="_Toc526468165" w:history="1">
        <w:r w:rsidRPr="00B4740F">
          <w:rPr>
            <w:rStyle w:val="af8"/>
            <w:rFonts w:eastAsiaTheme="minorHAnsi"/>
            <w:bCs/>
            <w:kern w:val="32"/>
            <w:lang w:eastAsia="en-US"/>
          </w:rPr>
          <w:t>9</w:t>
        </w:r>
        <w:r>
          <w:rPr>
            <w:rFonts w:asciiTheme="minorHAnsi" w:eastAsiaTheme="minorEastAsia" w:hAnsiTheme="minorHAnsi" w:cstheme="minorBidi"/>
            <w:b w:val="0"/>
            <w:caps w:val="0"/>
            <w:sz w:val="22"/>
            <w:szCs w:val="22"/>
          </w:rPr>
          <w:tab/>
        </w:r>
        <w:r w:rsidRPr="00B4740F">
          <w:rPr>
            <w:rStyle w:val="af8"/>
            <w:rFonts w:eastAsiaTheme="minorHAnsi"/>
            <w:bCs/>
            <w:kern w:val="32"/>
            <w:lang w:eastAsia="en-US"/>
          </w:rPr>
          <w:t>Меры по обеспечению безопасности персональных данных при их обработке</w:t>
        </w:r>
        <w:r>
          <w:rPr>
            <w:webHidden/>
          </w:rPr>
          <w:tab/>
        </w:r>
        <w:r>
          <w:rPr>
            <w:webHidden/>
          </w:rPr>
          <w:fldChar w:fldCharType="begin"/>
        </w:r>
        <w:r>
          <w:rPr>
            <w:webHidden/>
          </w:rPr>
          <w:instrText xml:space="preserve"> PAGEREF _Toc526468165 \h </w:instrText>
        </w:r>
        <w:r>
          <w:rPr>
            <w:webHidden/>
          </w:rPr>
        </w:r>
        <w:r>
          <w:rPr>
            <w:webHidden/>
          </w:rPr>
          <w:fldChar w:fldCharType="separate"/>
        </w:r>
        <w:r>
          <w:rPr>
            <w:webHidden/>
          </w:rPr>
          <w:t>18</w:t>
        </w:r>
        <w:r>
          <w:rPr>
            <w:webHidden/>
          </w:rPr>
          <w:fldChar w:fldCharType="end"/>
        </w:r>
      </w:hyperlink>
    </w:p>
    <w:p w14:paraId="7BA4AE74" w14:textId="77777777" w:rsidR="005E09E4" w:rsidRDefault="005E09E4">
      <w:pPr>
        <w:pStyle w:val="1c"/>
        <w:rPr>
          <w:rFonts w:asciiTheme="minorHAnsi" w:eastAsiaTheme="minorEastAsia" w:hAnsiTheme="minorHAnsi" w:cstheme="minorBidi"/>
          <w:b w:val="0"/>
          <w:caps w:val="0"/>
          <w:sz w:val="22"/>
          <w:szCs w:val="22"/>
        </w:rPr>
      </w:pPr>
      <w:hyperlink w:anchor="_Toc526468166" w:history="1">
        <w:r w:rsidRPr="00B4740F">
          <w:rPr>
            <w:rStyle w:val="af8"/>
            <w:rFonts w:eastAsiaTheme="minorHAnsi"/>
            <w:bCs/>
            <w:kern w:val="32"/>
            <w:lang w:eastAsia="en-US"/>
          </w:rPr>
          <w:t>10</w:t>
        </w:r>
        <w:r>
          <w:rPr>
            <w:rFonts w:asciiTheme="minorHAnsi" w:eastAsiaTheme="minorEastAsia" w:hAnsiTheme="minorHAnsi" w:cstheme="minorBidi"/>
            <w:b w:val="0"/>
            <w:caps w:val="0"/>
            <w:sz w:val="22"/>
            <w:szCs w:val="22"/>
          </w:rPr>
          <w:tab/>
        </w:r>
        <w:r w:rsidRPr="00B4740F">
          <w:rPr>
            <w:rStyle w:val="af8"/>
            <w:rFonts w:eastAsiaTheme="minorHAnsi"/>
            <w:bCs/>
            <w:kern w:val="32"/>
            <w:lang w:eastAsia="en-US"/>
          </w:rPr>
          <w:t>ИЗМЕНЕНИЕ ПОЛИТИКИ</w:t>
        </w:r>
        <w:r>
          <w:rPr>
            <w:webHidden/>
          </w:rPr>
          <w:tab/>
        </w:r>
        <w:r>
          <w:rPr>
            <w:webHidden/>
          </w:rPr>
          <w:fldChar w:fldCharType="begin"/>
        </w:r>
        <w:r>
          <w:rPr>
            <w:webHidden/>
          </w:rPr>
          <w:instrText xml:space="preserve"> PAGEREF _Toc526468166 \h </w:instrText>
        </w:r>
        <w:r>
          <w:rPr>
            <w:webHidden/>
          </w:rPr>
        </w:r>
        <w:r>
          <w:rPr>
            <w:webHidden/>
          </w:rPr>
          <w:fldChar w:fldCharType="separate"/>
        </w:r>
        <w:r>
          <w:rPr>
            <w:webHidden/>
          </w:rPr>
          <w:t>19</w:t>
        </w:r>
        <w:r>
          <w:rPr>
            <w:webHidden/>
          </w:rPr>
          <w:fldChar w:fldCharType="end"/>
        </w:r>
      </w:hyperlink>
    </w:p>
    <w:p w14:paraId="77C58B4D" w14:textId="77777777" w:rsidR="005E09E4" w:rsidRDefault="005E09E4">
      <w:pPr>
        <w:pStyle w:val="1c"/>
        <w:rPr>
          <w:rFonts w:asciiTheme="minorHAnsi" w:eastAsiaTheme="minorEastAsia" w:hAnsiTheme="minorHAnsi" w:cstheme="minorBidi"/>
          <w:b w:val="0"/>
          <w:caps w:val="0"/>
          <w:sz w:val="22"/>
          <w:szCs w:val="22"/>
        </w:rPr>
      </w:pPr>
      <w:hyperlink w:anchor="_Toc526468167" w:history="1">
        <w:r w:rsidRPr="00B4740F">
          <w:rPr>
            <w:rStyle w:val="af8"/>
          </w:rPr>
          <w:t>Цели, перечень и сроки обработки персональных данных различных категорий</w:t>
        </w:r>
        <w:r>
          <w:rPr>
            <w:webHidden/>
          </w:rPr>
          <w:tab/>
        </w:r>
        <w:r>
          <w:rPr>
            <w:webHidden/>
          </w:rPr>
          <w:fldChar w:fldCharType="begin"/>
        </w:r>
        <w:r>
          <w:rPr>
            <w:webHidden/>
          </w:rPr>
          <w:instrText xml:space="preserve"> PAGEREF _Toc526468167 \h </w:instrText>
        </w:r>
        <w:r>
          <w:rPr>
            <w:webHidden/>
          </w:rPr>
        </w:r>
        <w:r>
          <w:rPr>
            <w:webHidden/>
          </w:rPr>
          <w:fldChar w:fldCharType="separate"/>
        </w:r>
        <w:r>
          <w:rPr>
            <w:webHidden/>
          </w:rPr>
          <w:t>20</w:t>
        </w:r>
        <w:r>
          <w:rPr>
            <w:webHidden/>
          </w:rPr>
          <w:fldChar w:fldCharType="end"/>
        </w:r>
      </w:hyperlink>
    </w:p>
    <w:p w14:paraId="3268F2C3" w14:textId="77777777" w:rsidR="00FD2D14" w:rsidRPr="00C43C4D" w:rsidRDefault="00990DE7" w:rsidP="006A350C">
      <w:pPr>
        <w:rPr>
          <w:rFonts w:ascii="Times New Roman" w:eastAsiaTheme="majorEastAsia" w:hAnsi="Times New Roman"/>
          <w:b/>
          <w:bCs/>
          <w:color w:val="365F91" w:themeColor="accent1" w:themeShade="BF"/>
          <w:sz w:val="28"/>
          <w:szCs w:val="28"/>
        </w:rPr>
      </w:pPr>
      <w:r w:rsidRPr="00C43C4D">
        <w:rPr>
          <w:rFonts w:ascii="Times New Roman" w:eastAsiaTheme="majorEastAsia" w:hAnsi="Times New Roman"/>
          <w:b/>
          <w:bCs/>
          <w:color w:val="365F91" w:themeColor="accent1" w:themeShade="BF"/>
          <w:sz w:val="24"/>
          <w:szCs w:val="24"/>
        </w:rPr>
        <w:fldChar w:fldCharType="end"/>
      </w:r>
    </w:p>
    <w:p w14:paraId="7F35F27C" w14:textId="77777777" w:rsidR="00FD2D14" w:rsidRPr="00C43C4D" w:rsidRDefault="00FD2D14" w:rsidP="006A350C">
      <w:pPr>
        <w:rPr>
          <w:rFonts w:ascii="Times New Roman" w:hAnsi="Times New Roman"/>
          <w:b/>
          <w:bCs/>
          <w:kern w:val="32"/>
          <w:sz w:val="26"/>
          <w:szCs w:val="32"/>
          <w:lang w:val="en-US"/>
        </w:rPr>
      </w:pPr>
      <w:bookmarkStart w:id="1" w:name="_Toc230635108"/>
      <w:bookmarkStart w:id="2" w:name="_Toc230682748"/>
      <w:bookmarkStart w:id="3" w:name="_Toc269822353"/>
    </w:p>
    <w:p w14:paraId="53A48278" w14:textId="77777777" w:rsidR="00FD2D14" w:rsidRPr="00C43C4D" w:rsidRDefault="00FD2D14" w:rsidP="00076E26">
      <w:pPr>
        <w:pStyle w:val="1a"/>
        <w:numPr>
          <w:ilvl w:val="0"/>
          <w:numId w:val="21"/>
        </w:numPr>
        <w:ind w:hanging="720"/>
        <w:rPr>
          <w:rFonts w:ascii="Times New Roman" w:hAnsi="Times New Roman"/>
        </w:rPr>
      </w:pPr>
      <w:bookmarkStart w:id="4" w:name="_Toc275968509"/>
      <w:bookmarkStart w:id="5" w:name="_Toc279674701"/>
      <w:bookmarkStart w:id="6" w:name="_Toc526468154"/>
      <w:r w:rsidRPr="00C43C4D">
        <w:rPr>
          <w:rFonts w:ascii="Times New Roman" w:eastAsiaTheme="minorHAnsi" w:hAnsi="Times New Roman"/>
          <w:bCs/>
          <w:kern w:val="32"/>
          <w:lang w:eastAsia="en-US"/>
        </w:rPr>
        <w:lastRenderedPageBreak/>
        <w:t>Контроль</w:t>
      </w:r>
      <w:r w:rsidRPr="00C43C4D">
        <w:rPr>
          <w:rFonts w:ascii="Times New Roman" w:hAnsi="Times New Roman"/>
        </w:rPr>
        <w:t xml:space="preserve"> версий документа</w:t>
      </w:r>
      <w:bookmarkEnd w:id="1"/>
      <w:bookmarkEnd w:id="2"/>
      <w:bookmarkEnd w:id="3"/>
      <w:bookmarkEnd w:id="4"/>
      <w:bookmarkEnd w:id="5"/>
      <w:bookmarkEnd w:id="6"/>
    </w:p>
    <w:tbl>
      <w:tblPr>
        <w:tblW w:w="9781"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34"/>
        <w:gridCol w:w="7088"/>
        <w:gridCol w:w="1559"/>
      </w:tblGrid>
      <w:tr w:rsidR="00FD2D14" w:rsidRPr="00C43C4D" w14:paraId="446FBF38" w14:textId="77777777" w:rsidTr="00C7412B">
        <w:tc>
          <w:tcPr>
            <w:tcW w:w="1134" w:type="dxa"/>
            <w:tcBorders>
              <w:top w:val="single" w:sz="6" w:space="0" w:color="auto"/>
              <w:left w:val="single" w:sz="6" w:space="0" w:color="auto"/>
              <w:bottom w:val="single" w:sz="6" w:space="0" w:color="auto"/>
              <w:right w:val="single" w:sz="6" w:space="0" w:color="auto"/>
            </w:tcBorders>
            <w:shd w:val="clear" w:color="auto" w:fill="E0E0E0"/>
          </w:tcPr>
          <w:p w14:paraId="692E2682" w14:textId="77777777" w:rsidR="00FD2D14" w:rsidRPr="00C43C4D" w:rsidRDefault="00FD2D14" w:rsidP="006A350C">
            <w:pPr>
              <w:pStyle w:val="af0"/>
              <w:rPr>
                <w:rFonts w:ascii="Times New Roman" w:hAnsi="Times New Roman"/>
                <w:sz w:val="24"/>
                <w:szCs w:val="24"/>
              </w:rPr>
            </w:pPr>
            <w:r w:rsidRPr="00C43C4D">
              <w:rPr>
                <w:rFonts w:ascii="Times New Roman" w:hAnsi="Times New Roman"/>
                <w:sz w:val="24"/>
                <w:szCs w:val="24"/>
              </w:rPr>
              <w:t>Версия</w:t>
            </w:r>
          </w:p>
        </w:tc>
        <w:tc>
          <w:tcPr>
            <w:tcW w:w="7088" w:type="dxa"/>
            <w:tcBorders>
              <w:top w:val="single" w:sz="6" w:space="0" w:color="auto"/>
              <w:left w:val="single" w:sz="6" w:space="0" w:color="auto"/>
              <w:bottom w:val="single" w:sz="6" w:space="0" w:color="auto"/>
              <w:right w:val="single" w:sz="6" w:space="0" w:color="auto"/>
            </w:tcBorders>
            <w:shd w:val="clear" w:color="auto" w:fill="E0E0E0"/>
          </w:tcPr>
          <w:p w14:paraId="2A883F2A" w14:textId="77777777" w:rsidR="00FD2D14" w:rsidRPr="00C43C4D" w:rsidRDefault="00FD2D14" w:rsidP="006A350C">
            <w:pPr>
              <w:pStyle w:val="af0"/>
              <w:rPr>
                <w:rFonts w:ascii="Times New Roman" w:hAnsi="Times New Roman"/>
                <w:sz w:val="24"/>
                <w:szCs w:val="24"/>
              </w:rPr>
            </w:pPr>
            <w:r w:rsidRPr="00C43C4D">
              <w:rPr>
                <w:rFonts w:ascii="Times New Roman" w:hAnsi="Times New Roman"/>
                <w:sz w:val="24"/>
                <w:szCs w:val="24"/>
              </w:rPr>
              <w:t>Описание изменений</w:t>
            </w:r>
          </w:p>
        </w:tc>
        <w:tc>
          <w:tcPr>
            <w:tcW w:w="1559" w:type="dxa"/>
            <w:tcBorders>
              <w:top w:val="single" w:sz="6" w:space="0" w:color="auto"/>
              <w:left w:val="single" w:sz="6" w:space="0" w:color="auto"/>
              <w:bottom w:val="single" w:sz="6" w:space="0" w:color="auto"/>
              <w:right w:val="single" w:sz="6" w:space="0" w:color="auto"/>
            </w:tcBorders>
            <w:shd w:val="clear" w:color="auto" w:fill="E0E0E0"/>
          </w:tcPr>
          <w:p w14:paraId="47EC045A" w14:textId="77777777" w:rsidR="00FD2D14" w:rsidRPr="00C43C4D" w:rsidRDefault="00FD2D14" w:rsidP="006A350C">
            <w:pPr>
              <w:pStyle w:val="af0"/>
              <w:rPr>
                <w:rFonts w:ascii="Times New Roman" w:hAnsi="Times New Roman"/>
                <w:sz w:val="24"/>
                <w:szCs w:val="24"/>
              </w:rPr>
            </w:pPr>
            <w:r w:rsidRPr="00C43C4D">
              <w:rPr>
                <w:rFonts w:ascii="Times New Roman" w:hAnsi="Times New Roman"/>
                <w:sz w:val="24"/>
                <w:szCs w:val="24"/>
              </w:rPr>
              <w:t>Дата</w:t>
            </w:r>
          </w:p>
        </w:tc>
      </w:tr>
      <w:tr w:rsidR="00FD2D14" w:rsidRPr="00C43C4D" w14:paraId="7ED6BED3" w14:textId="77777777" w:rsidTr="00C7412B">
        <w:tc>
          <w:tcPr>
            <w:tcW w:w="1134" w:type="dxa"/>
            <w:tcBorders>
              <w:top w:val="single" w:sz="6" w:space="0" w:color="auto"/>
              <w:left w:val="single" w:sz="6" w:space="0" w:color="auto"/>
              <w:bottom w:val="single" w:sz="6" w:space="0" w:color="auto"/>
              <w:right w:val="single" w:sz="6" w:space="0" w:color="auto"/>
            </w:tcBorders>
          </w:tcPr>
          <w:p w14:paraId="0E07AEF9" w14:textId="13C0C891" w:rsidR="00FD2D14" w:rsidRPr="00C43C4D" w:rsidRDefault="00F56431" w:rsidP="006A350C">
            <w:pPr>
              <w:pStyle w:val="af1"/>
              <w:spacing w:before="120"/>
              <w:rPr>
                <w:rFonts w:ascii="Times New Roman" w:hAnsi="Times New Roman" w:cs="Times New Roman"/>
              </w:rPr>
            </w:pPr>
            <w:r w:rsidRPr="00C43C4D">
              <w:rPr>
                <w:rFonts w:ascii="Times New Roman" w:hAnsi="Times New Roman" w:cs="Times New Roman"/>
              </w:rPr>
              <w:t>1</w:t>
            </w:r>
          </w:p>
        </w:tc>
        <w:tc>
          <w:tcPr>
            <w:tcW w:w="7088" w:type="dxa"/>
            <w:tcBorders>
              <w:top w:val="single" w:sz="6" w:space="0" w:color="auto"/>
              <w:left w:val="single" w:sz="6" w:space="0" w:color="auto"/>
              <w:bottom w:val="single" w:sz="6" w:space="0" w:color="auto"/>
              <w:right w:val="single" w:sz="6" w:space="0" w:color="auto"/>
            </w:tcBorders>
          </w:tcPr>
          <w:p w14:paraId="57D041F3" w14:textId="730F1E57" w:rsidR="00FD2D14" w:rsidRPr="00C43C4D" w:rsidRDefault="00F56431" w:rsidP="006A350C">
            <w:pPr>
              <w:pStyle w:val="af1"/>
              <w:spacing w:before="120"/>
              <w:rPr>
                <w:rFonts w:ascii="Times New Roman" w:hAnsi="Times New Roman" w:cs="Times New Roman"/>
              </w:rPr>
            </w:pPr>
            <w:r w:rsidRPr="00C43C4D">
              <w:rPr>
                <w:rFonts w:ascii="Times New Roman" w:hAnsi="Times New Roman" w:cs="Times New Roman"/>
              </w:rPr>
              <w:t>Первоначальная</w:t>
            </w:r>
          </w:p>
        </w:tc>
        <w:tc>
          <w:tcPr>
            <w:tcW w:w="1559" w:type="dxa"/>
            <w:tcBorders>
              <w:top w:val="single" w:sz="6" w:space="0" w:color="auto"/>
              <w:left w:val="single" w:sz="6" w:space="0" w:color="auto"/>
              <w:bottom w:val="single" w:sz="6" w:space="0" w:color="auto"/>
              <w:right w:val="single" w:sz="6" w:space="0" w:color="auto"/>
            </w:tcBorders>
          </w:tcPr>
          <w:p w14:paraId="6B7EE9A8" w14:textId="77777777" w:rsidR="00FD2D14" w:rsidRPr="00C43C4D" w:rsidRDefault="00FD2D14" w:rsidP="006A350C">
            <w:pPr>
              <w:pStyle w:val="af1"/>
              <w:spacing w:before="120"/>
              <w:rPr>
                <w:rFonts w:ascii="Times New Roman" w:hAnsi="Times New Roman" w:cs="Times New Roman"/>
                <w:b/>
              </w:rPr>
            </w:pPr>
          </w:p>
        </w:tc>
      </w:tr>
      <w:tr w:rsidR="00FD2D14" w:rsidRPr="00C43C4D" w14:paraId="5B589B27" w14:textId="77777777" w:rsidTr="00C7412B">
        <w:tc>
          <w:tcPr>
            <w:tcW w:w="1134" w:type="dxa"/>
            <w:tcBorders>
              <w:top w:val="single" w:sz="6" w:space="0" w:color="auto"/>
              <w:left w:val="single" w:sz="6" w:space="0" w:color="auto"/>
              <w:bottom w:val="single" w:sz="6" w:space="0" w:color="auto"/>
              <w:right w:val="single" w:sz="6" w:space="0" w:color="auto"/>
            </w:tcBorders>
          </w:tcPr>
          <w:p w14:paraId="0F639AF8" w14:textId="77777777" w:rsidR="00FD2D14" w:rsidRPr="00C43C4D" w:rsidRDefault="00FD2D14" w:rsidP="006A350C">
            <w:pPr>
              <w:pStyle w:val="af1"/>
              <w:spacing w:before="120"/>
              <w:rPr>
                <w:rFonts w:ascii="Times New Roman" w:hAnsi="Times New Roman" w:cs="Times New Roman"/>
              </w:rPr>
            </w:pPr>
          </w:p>
        </w:tc>
        <w:tc>
          <w:tcPr>
            <w:tcW w:w="7088" w:type="dxa"/>
            <w:tcBorders>
              <w:top w:val="single" w:sz="6" w:space="0" w:color="auto"/>
              <w:left w:val="single" w:sz="6" w:space="0" w:color="auto"/>
              <w:bottom w:val="single" w:sz="6" w:space="0" w:color="auto"/>
              <w:right w:val="single" w:sz="6" w:space="0" w:color="auto"/>
            </w:tcBorders>
          </w:tcPr>
          <w:p w14:paraId="7B3CC860" w14:textId="77777777" w:rsidR="00FD2D14" w:rsidRPr="00C43C4D" w:rsidRDefault="00FD2D14" w:rsidP="006A350C">
            <w:pPr>
              <w:pStyle w:val="af1"/>
              <w:spacing w:before="12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14:paraId="65DFF220" w14:textId="77777777" w:rsidR="00FD2D14" w:rsidRPr="00C43C4D" w:rsidRDefault="00FD2D14" w:rsidP="006A350C">
            <w:pPr>
              <w:pStyle w:val="af1"/>
              <w:spacing w:before="120"/>
              <w:rPr>
                <w:rFonts w:ascii="Times New Roman" w:hAnsi="Times New Roman" w:cs="Times New Roman"/>
              </w:rPr>
            </w:pPr>
          </w:p>
        </w:tc>
      </w:tr>
      <w:tr w:rsidR="00FD2D14" w:rsidRPr="00C43C4D" w14:paraId="31C06D5C" w14:textId="77777777" w:rsidTr="00C7412B">
        <w:tc>
          <w:tcPr>
            <w:tcW w:w="1134" w:type="dxa"/>
            <w:tcBorders>
              <w:top w:val="single" w:sz="6" w:space="0" w:color="auto"/>
              <w:left w:val="single" w:sz="6" w:space="0" w:color="auto"/>
              <w:bottom w:val="single" w:sz="6" w:space="0" w:color="auto"/>
              <w:right w:val="single" w:sz="6" w:space="0" w:color="auto"/>
            </w:tcBorders>
          </w:tcPr>
          <w:p w14:paraId="714505BA" w14:textId="77777777" w:rsidR="00FD2D14" w:rsidRPr="00C43C4D" w:rsidRDefault="00FD2D14" w:rsidP="006A350C">
            <w:pPr>
              <w:pStyle w:val="af1"/>
              <w:spacing w:before="120"/>
              <w:rPr>
                <w:rFonts w:ascii="Times New Roman" w:hAnsi="Times New Roman" w:cs="Times New Roman"/>
              </w:rPr>
            </w:pPr>
          </w:p>
        </w:tc>
        <w:tc>
          <w:tcPr>
            <w:tcW w:w="7088" w:type="dxa"/>
            <w:tcBorders>
              <w:top w:val="single" w:sz="6" w:space="0" w:color="auto"/>
              <w:left w:val="single" w:sz="6" w:space="0" w:color="auto"/>
              <w:bottom w:val="single" w:sz="6" w:space="0" w:color="auto"/>
              <w:right w:val="single" w:sz="6" w:space="0" w:color="auto"/>
            </w:tcBorders>
          </w:tcPr>
          <w:p w14:paraId="7FF9933F" w14:textId="77777777" w:rsidR="00FD2D14" w:rsidRPr="00C43C4D" w:rsidRDefault="00FD2D14" w:rsidP="006A350C">
            <w:pPr>
              <w:pStyle w:val="af1"/>
              <w:spacing w:before="12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14:paraId="2492E0A2" w14:textId="77777777" w:rsidR="00FD2D14" w:rsidRPr="00C43C4D" w:rsidRDefault="00FD2D14" w:rsidP="006A350C">
            <w:pPr>
              <w:pStyle w:val="af1"/>
              <w:spacing w:before="120"/>
              <w:rPr>
                <w:rFonts w:ascii="Times New Roman" w:hAnsi="Times New Roman" w:cs="Times New Roman"/>
              </w:rPr>
            </w:pPr>
          </w:p>
        </w:tc>
      </w:tr>
      <w:tr w:rsidR="00FD2D14" w:rsidRPr="00C43C4D" w14:paraId="0ACB8901" w14:textId="77777777" w:rsidTr="00C7412B">
        <w:tc>
          <w:tcPr>
            <w:tcW w:w="1134" w:type="dxa"/>
            <w:tcBorders>
              <w:top w:val="single" w:sz="6" w:space="0" w:color="auto"/>
              <w:left w:val="single" w:sz="6" w:space="0" w:color="auto"/>
              <w:bottom w:val="single" w:sz="6" w:space="0" w:color="auto"/>
              <w:right w:val="single" w:sz="6" w:space="0" w:color="auto"/>
            </w:tcBorders>
          </w:tcPr>
          <w:p w14:paraId="3E303957" w14:textId="77777777" w:rsidR="00FD2D14" w:rsidRPr="00C43C4D" w:rsidRDefault="00FD2D14" w:rsidP="006A350C">
            <w:pPr>
              <w:pStyle w:val="af1"/>
              <w:spacing w:before="120"/>
              <w:rPr>
                <w:rFonts w:ascii="Times New Roman" w:hAnsi="Times New Roman" w:cs="Times New Roman"/>
              </w:rPr>
            </w:pPr>
          </w:p>
        </w:tc>
        <w:tc>
          <w:tcPr>
            <w:tcW w:w="7088" w:type="dxa"/>
            <w:tcBorders>
              <w:top w:val="single" w:sz="6" w:space="0" w:color="auto"/>
              <w:left w:val="single" w:sz="6" w:space="0" w:color="auto"/>
              <w:bottom w:val="single" w:sz="6" w:space="0" w:color="auto"/>
              <w:right w:val="single" w:sz="6" w:space="0" w:color="auto"/>
            </w:tcBorders>
          </w:tcPr>
          <w:p w14:paraId="5B148D0E" w14:textId="77777777" w:rsidR="00FD2D14" w:rsidRPr="00C43C4D" w:rsidRDefault="00FD2D14" w:rsidP="006A350C">
            <w:pPr>
              <w:pStyle w:val="af1"/>
              <w:spacing w:before="12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14:paraId="3E7432BE" w14:textId="77777777" w:rsidR="00FD2D14" w:rsidRPr="00C43C4D" w:rsidRDefault="00FD2D14" w:rsidP="006A350C">
            <w:pPr>
              <w:pStyle w:val="af1"/>
              <w:spacing w:before="120"/>
              <w:rPr>
                <w:rFonts w:ascii="Times New Roman" w:hAnsi="Times New Roman" w:cs="Times New Roman"/>
              </w:rPr>
            </w:pPr>
          </w:p>
        </w:tc>
      </w:tr>
      <w:tr w:rsidR="00FD2D14" w:rsidRPr="00C43C4D" w14:paraId="439A73E7" w14:textId="77777777" w:rsidTr="00C7412B">
        <w:tc>
          <w:tcPr>
            <w:tcW w:w="1134" w:type="dxa"/>
            <w:tcBorders>
              <w:top w:val="single" w:sz="6" w:space="0" w:color="auto"/>
              <w:left w:val="single" w:sz="6" w:space="0" w:color="auto"/>
              <w:bottom w:val="single" w:sz="6" w:space="0" w:color="auto"/>
              <w:right w:val="single" w:sz="6" w:space="0" w:color="auto"/>
            </w:tcBorders>
          </w:tcPr>
          <w:p w14:paraId="3D53A702" w14:textId="77777777" w:rsidR="00FD2D14" w:rsidRPr="00C43C4D" w:rsidRDefault="00FD2D14" w:rsidP="006A350C">
            <w:pPr>
              <w:pStyle w:val="af1"/>
              <w:spacing w:before="120"/>
              <w:rPr>
                <w:rFonts w:ascii="Times New Roman" w:hAnsi="Times New Roman" w:cs="Times New Roman"/>
              </w:rPr>
            </w:pPr>
          </w:p>
        </w:tc>
        <w:tc>
          <w:tcPr>
            <w:tcW w:w="7088" w:type="dxa"/>
            <w:tcBorders>
              <w:top w:val="single" w:sz="6" w:space="0" w:color="auto"/>
              <w:left w:val="single" w:sz="6" w:space="0" w:color="auto"/>
              <w:bottom w:val="single" w:sz="6" w:space="0" w:color="auto"/>
              <w:right w:val="single" w:sz="6" w:space="0" w:color="auto"/>
            </w:tcBorders>
          </w:tcPr>
          <w:p w14:paraId="4D3AC1AE" w14:textId="77777777" w:rsidR="00FD2D14" w:rsidRPr="00C43C4D" w:rsidRDefault="00FD2D14" w:rsidP="006A350C">
            <w:pPr>
              <w:pStyle w:val="af1"/>
              <w:spacing w:before="12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14:paraId="622514C3" w14:textId="77777777" w:rsidR="00FD2D14" w:rsidRPr="00C43C4D" w:rsidRDefault="00FD2D14" w:rsidP="006A350C">
            <w:pPr>
              <w:pStyle w:val="af1"/>
              <w:spacing w:before="120"/>
              <w:rPr>
                <w:rFonts w:ascii="Times New Roman" w:hAnsi="Times New Roman" w:cs="Times New Roman"/>
              </w:rPr>
            </w:pPr>
          </w:p>
        </w:tc>
      </w:tr>
      <w:tr w:rsidR="00FD2D14" w:rsidRPr="00C43C4D" w14:paraId="7FFD2ECF" w14:textId="77777777" w:rsidTr="00C7412B">
        <w:tc>
          <w:tcPr>
            <w:tcW w:w="1134" w:type="dxa"/>
            <w:tcBorders>
              <w:top w:val="single" w:sz="6" w:space="0" w:color="auto"/>
              <w:left w:val="single" w:sz="6" w:space="0" w:color="auto"/>
              <w:bottom w:val="single" w:sz="6" w:space="0" w:color="auto"/>
              <w:right w:val="single" w:sz="6" w:space="0" w:color="auto"/>
            </w:tcBorders>
          </w:tcPr>
          <w:p w14:paraId="175D3073" w14:textId="77777777" w:rsidR="00FD2D14" w:rsidRPr="00C43C4D" w:rsidRDefault="00FD2D14" w:rsidP="006A350C">
            <w:pPr>
              <w:pStyle w:val="af1"/>
              <w:spacing w:before="120"/>
              <w:rPr>
                <w:rFonts w:ascii="Times New Roman" w:hAnsi="Times New Roman" w:cs="Times New Roman"/>
              </w:rPr>
            </w:pPr>
          </w:p>
        </w:tc>
        <w:tc>
          <w:tcPr>
            <w:tcW w:w="7088" w:type="dxa"/>
            <w:tcBorders>
              <w:top w:val="single" w:sz="6" w:space="0" w:color="auto"/>
              <w:left w:val="single" w:sz="6" w:space="0" w:color="auto"/>
              <w:bottom w:val="single" w:sz="6" w:space="0" w:color="auto"/>
              <w:right w:val="single" w:sz="6" w:space="0" w:color="auto"/>
            </w:tcBorders>
          </w:tcPr>
          <w:p w14:paraId="6D1862D9" w14:textId="77777777" w:rsidR="00FD2D14" w:rsidRPr="00C43C4D" w:rsidRDefault="00FD2D14" w:rsidP="006A350C">
            <w:pPr>
              <w:pStyle w:val="af1"/>
              <w:spacing w:before="12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14:paraId="5B950C13" w14:textId="77777777" w:rsidR="00FD2D14" w:rsidRPr="00C43C4D" w:rsidRDefault="00FD2D14" w:rsidP="006A350C">
            <w:pPr>
              <w:pStyle w:val="af1"/>
              <w:spacing w:before="120"/>
              <w:rPr>
                <w:rFonts w:ascii="Times New Roman" w:hAnsi="Times New Roman" w:cs="Times New Roman"/>
              </w:rPr>
            </w:pPr>
          </w:p>
        </w:tc>
      </w:tr>
      <w:tr w:rsidR="00FD2D14" w:rsidRPr="00C43C4D" w14:paraId="6710AF86" w14:textId="77777777" w:rsidTr="00C7412B">
        <w:tc>
          <w:tcPr>
            <w:tcW w:w="1134" w:type="dxa"/>
            <w:tcBorders>
              <w:top w:val="single" w:sz="6" w:space="0" w:color="auto"/>
              <w:left w:val="single" w:sz="6" w:space="0" w:color="auto"/>
              <w:bottom w:val="single" w:sz="6" w:space="0" w:color="auto"/>
              <w:right w:val="single" w:sz="6" w:space="0" w:color="auto"/>
            </w:tcBorders>
          </w:tcPr>
          <w:p w14:paraId="2EF9A958" w14:textId="77777777" w:rsidR="00FD2D14" w:rsidRPr="00C43C4D" w:rsidRDefault="00FD2D14" w:rsidP="006A350C">
            <w:pPr>
              <w:pStyle w:val="af1"/>
              <w:spacing w:before="120"/>
              <w:rPr>
                <w:rFonts w:ascii="Times New Roman" w:hAnsi="Times New Roman" w:cs="Times New Roman"/>
              </w:rPr>
            </w:pPr>
          </w:p>
        </w:tc>
        <w:tc>
          <w:tcPr>
            <w:tcW w:w="7088" w:type="dxa"/>
            <w:tcBorders>
              <w:top w:val="single" w:sz="6" w:space="0" w:color="auto"/>
              <w:left w:val="single" w:sz="6" w:space="0" w:color="auto"/>
              <w:bottom w:val="single" w:sz="6" w:space="0" w:color="auto"/>
              <w:right w:val="single" w:sz="6" w:space="0" w:color="auto"/>
            </w:tcBorders>
          </w:tcPr>
          <w:p w14:paraId="3AE26F68" w14:textId="77777777" w:rsidR="00FD2D14" w:rsidRPr="00C43C4D" w:rsidRDefault="00FD2D14" w:rsidP="006A350C">
            <w:pPr>
              <w:pStyle w:val="af1"/>
              <w:spacing w:before="12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14:paraId="1BD8CBD7" w14:textId="77777777" w:rsidR="00FD2D14" w:rsidRPr="00C43C4D" w:rsidRDefault="00FD2D14" w:rsidP="006A350C">
            <w:pPr>
              <w:pStyle w:val="af1"/>
              <w:spacing w:before="120"/>
              <w:rPr>
                <w:rFonts w:ascii="Times New Roman" w:hAnsi="Times New Roman" w:cs="Times New Roman"/>
              </w:rPr>
            </w:pPr>
          </w:p>
        </w:tc>
      </w:tr>
      <w:tr w:rsidR="00FD2D14" w:rsidRPr="00C43C4D" w14:paraId="44290BB2" w14:textId="77777777" w:rsidTr="00C7412B">
        <w:tc>
          <w:tcPr>
            <w:tcW w:w="1134" w:type="dxa"/>
            <w:tcBorders>
              <w:top w:val="single" w:sz="6" w:space="0" w:color="auto"/>
              <w:left w:val="single" w:sz="6" w:space="0" w:color="auto"/>
              <w:bottom w:val="single" w:sz="6" w:space="0" w:color="auto"/>
              <w:right w:val="single" w:sz="6" w:space="0" w:color="auto"/>
            </w:tcBorders>
          </w:tcPr>
          <w:p w14:paraId="062A9F45" w14:textId="77777777" w:rsidR="00FD2D14" w:rsidRPr="00C43C4D" w:rsidRDefault="00FD2D14" w:rsidP="006A350C">
            <w:pPr>
              <w:pStyle w:val="af1"/>
              <w:spacing w:before="120"/>
              <w:rPr>
                <w:rFonts w:ascii="Times New Roman" w:hAnsi="Times New Roman" w:cs="Times New Roman"/>
              </w:rPr>
            </w:pPr>
          </w:p>
        </w:tc>
        <w:tc>
          <w:tcPr>
            <w:tcW w:w="7088" w:type="dxa"/>
            <w:tcBorders>
              <w:top w:val="single" w:sz="6" w:space="0" w:color="auto"/>
              <w:left w:val="single" w:sz="6" w:space="0" w:color="auto"/>
              <w:bottom w:val="single" w:sz="6" w:space="0" w:color="auto"/>
              <w:right w:val="single" w:sz="6" w:space="0" w:color="auto"/>
            </w:tcBorders>
          </w:tcPr>
          <w:p w14:paraId="2C2CC9A6" w14:textId="77777777" w:rsidR="00FD2D14" w:rsidRPr="00C43C4D" w:rsidRDefault="00FD2D14" w:rsidP="006A350C">
            <w:pPr>
              <w:pStyle w:val="af1"/>
              <w:spacing w:before="12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14:paraId="4D40A5E4" w14:textId="77777777" w:rsidR="00FD2D14" w:rsidRPr="00C43C4D" w:rsidRDefault="00FD2D14" w:rsidP="006A350C">
            <w:pPr>
              <w:pStyle w:val="af1"/>
              <w:spacing w:before="120"/>
              <w:rPr>
                <w:rFonts w:ascii="Times New Roman" w:hAnsi="Times New Roman" w:cs="Times New Roman"/>
              </w:rPr>
            </w:pPr>
          </w:p>
        </w:tc>
      </w:tr>
      <w:tr w:rsidR="00FD2D14" w:rsidRPr="00C43C4D" w14:paraId="7036E2A8" w14:textId="77777777" w:rsidTr="00C7412B">
        <w:tc>
          <w:tcPr>
            <w:tcW w:w="1134" w:type="dxa"/>
            <w:tcBorders>
              <w:top w:val="single" w:sz="6" w:space="0" w:color="auto"/>
              <w:left w:val="single" w:sz="6" w:space="0" w:color="auto"/>
              <w:bottom w:val="single" w:sz="6" w:space="0" w:color="auto"/>
              <w:right w:val="single" w:sz="6" w:space="0" w:color="auto"/>
            </w:tcBorders>
          </w:tcPr>
          <w:p w14:paraId="75B28CC5" w14:textId="77777777" w:rsidR="00FD2D14" w:rsidRPr="00C43C4D" w:rsidRDefault="00FD2D14" w:rsidP="006A350C">
            <w:pPr>
              <w:pStyle w:val="af1"/>
              <w:spacing w:before="120"/>
              <w:rPr>
                <w:rFonts w:ascii="Times New Roman" w:hAnsi="Times New Roman" w:cs="Times New Roman"/>
              </w:rPr>
            </w:pPr>
          </w:p>
        </w:tc>
        <w:tc>
          <w:tcPr>
            <w:tcW w:w="7088" w:type="dxa"/>
            <w:tcBorders>
              <w:top w:val="single" w:sz="6" w:space="0" w:color="auto"/>
              <w:left w:val="single" w:sz="6" w:space="0" w:color="auto"/>
              <w:bottom w:val="single" w:sz="6" w:space="0" w:color="auto"/>
              <w:right w:val="single" w:sz="6" w:space="0" w:color="auto"/>
            </w:tcBorders>
          </w:tcPr>
          <w:p w14:paraId="5DCF4AFD" w14:textId="77777777" w:rsidR="00FD2D14" w:rsidRPr="00C43C4D" w:rsidRDefault="00FD2D14" w:rsidP="006A350C">
            <w:pPr>
              <w:pStyle w:val="af1"/>
              <w:spacing w:before="12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14:paraId="747CBBA0" w14:textId="77777777" w:rsidR="00FD2D14" w:rsidRPr="00C43C4D" w:rsidRDefault="00FD2D14" w:rsidP="006A350C">
            <w:pPr>
              <w:pStyle w:val="af1"/>
              <w:spacing w:before="120"/>
              <w:rPr>
                <w:rFonts w:ascii="Times New Roman" w:hAnsi="Times New Roman" w:cs="Times New Roman"/>
              </w:rPr>
            </w:pPr>
          </w:p>
        </w:tc>
      </w:tr>
      <w:tr w:rsidR="00FD2D14" w:rsidRPr="00C43C4D" w14:paraId="307DC2BC" w14:textId="77777777" w:rsidTr="00C7412B">
        <w:tc>
          <w:tcPr>
            <w:tcW w:w="1134" w:type="dxa"/>
            <w:tcBorders>
              <w:top w:val="single" w:sz="6" w:space="0" w:color="auto"/>
              <w:left w:val="single" w:sz="6" w:space="0" w:color="auto"/>
              <w:bottom w:val="single" w:sz="6" w:space="0" w:color="auto"/>
              <w:right w:val="single" w:sz="6" w:space="0" w:color="auto"/>
            </w:tcBorders>
          </w:tcPr>
          <w:p w14:paraId="04A238DA" w14:textId="77777777" w:rsidR="00FD2D14" w:rsidRPr="00C43C4D" w:rsidRDefault="00FD2D14" w:rsidP="006A350C">
            <w:pPr>
              <w:pStyle w:val="af1"/>
              <w:spacing w:before="120"/>
              <w:rPr>
                <w:rFonts w:ascii="Times New Roman" w:hAnsi="Times New Roman" w:cs="Times New Roman"/>
              </w:rPr>
            </w:pPr>
          </w:p>
        </w:tc>
        <w:tc>
          <w:tcPr>
            <w:tcW w:w="7088" w:type="dxa"/>
            <w:tcBorders>
              <w:top w:val="single" w:sz="6" w:space="0" w:color="auto"/>
              <w:left w:val="single" w:sz="6" w:space="0" w:color="auto"/>
              <w:bottom w:val="single" w:sz="6" w:space="0" w:color="auto"/>
              <w:right w:val="single" w:sz="6" w:space="0" w:color="auto"/>
            </w:tcBorders>
          </w:tcPr>
          <w:p w14:paraId="5E6BB35F" w14:textId="77777777" w:rsidR="00FD2D14" w:rsidRPr="00C43C4D" w:rsidRDefault="00FD2D14" w:rsidP="006A350C">
            <w:pPr>
              <w:pStyle w:val="af1"/>
              <w:spacing w:before="12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14:paraId="64CD3BD8" w14:textId="77777777" w:rsidR="00FD2D14" w:rsidRPr="00C43C4D" w:rsidRDefault="00FD2D14" w:rsidP="006A350C">
            <w:pPr>
              <w:pStyle w:val="af1"/>
              <w:spacing w:before="120"/>
              <w:rPr>
                <w:rFonts w:ascii="Times New Roman" w:hAnsi="Times New Roman" w:cs="Times New Roman"/>
              </w:rPr>
            </w:pPr>
          </w:p>
        </w:tc>
      </w:tr>
    </w:tbl>
    <w:p w14:paraId="63A46409" w14:textId="77777777" w:rsidR="00FD2D14" w:rsidRPr="00C43C4D" w:rsidRDefault="00FD2D14" w:rsidP="006A350C">
      <w:pPr>
        <w:ind w:left="426" w:hanging="426"/>
        <w:rPr>
          <w:rFonts w:ascii="Times New Roman" w:hAnsi="Times New Roman"/>
        </w:rPr>
      </w:pPr>
    </w:p>
    <w:p w14:paraId="349EA0E3" w14:textId="77777777" w:rsidR="00671B53" w:rsidRPr="00C43C4D" w:rsidRDefault="00671B53">
      <w:pPr>
        <w:spacing w:after="0"/>
        <w:jc w:val="left"/>
        <w:rPr>
          <w:rFonts w:ascii="Times New Roman" w:hAnsi="Times New Roman"/>
        </w:rPr>
      </w:pPr>
      <w:r w:rsidRPr="00C43C4D">
        <w:rPr>
          <w:rFonts w:ascii="Times New Roman" w:hAnsi="Times New Roman"/>
        </w:rPr>
        <w:br w:type="page"/>
      </w:r>
    </w:p>
    <w:p w14:paraId="448EE25B" w14:textId="77777777" w:rsidR="00FD2D14" w:rsidRPr="00C43C4D" w:rsidRDefault="00A70701" w:rsidP="00F152E4">
      <w:pPr>
        <w:pStyle w:val="1a"/>
        <w:numPr>
          <w:ilvl w:val="0"/>
          <w:numId w:val="21"/>
        </w:numPr>
        <w:ind w:hanging="720"/>
        <w:rPr>
          <w:rFonts w:ascii="Times New Roman" w:eastAsiaTheme="minorHAnsi" w:hAnsi="Times New Roman"/>
          <w:bCs/>
          <w:kern w:val="32"/>
          <w:lang w:eastAsia="en-US"/>
        </w:rPr>
      </w:pPr>
      <w:bookmarkStart w:id="7" w:name="_Toc304902003"/>
      <w:bookmarkStart w:id="8" w:name="_Toc275968510"/>
      <w:bookmarkStart w:id="9" w:name="_Toc279674702"/>
      <w:bookmarkStart w:id="10" w:name="_Toc526468155"/>
      <w:bookmarkEnd w:id="7"/>
      <w:r w:rsidRPr="00C43C4D">
        <w:rPr>
          <w:rFonts w:ascii="Times New Roman" w:eastAsiaTheme="minorHAnsi" w:hAnsi="Times New Roman"/>
          <w:bCs/>
          <w:kern w:val="32"/>
          <w:lang w:eastAsia="en-US"/>
        </w:rPr>
        <w:lastRenderedPageBreak/>
        <w:t>Назначение</w:t>
      </w:r>
      <w:bookmarkEnd w:id="8"/>
      <w:bookmarkEnd w:id="9"/>
      <w:bookmarkEnd w:id="10"/>
    </w:p>
    <w:p w14:paraId="388E983F" w14:textId="763E1C38" w:rsidR="002C74E7" w:rsidRPr="00C43C4D" w:rsidRDefault="002C74E7" w:rsidP="00F152E4">
      <w:pPr>
        <w:pStyle w:val="2b"/>
        <w:numPr>
          <w:ilvl w:val="0"/>
          <w:numId w:val="20"/>
        </w:numPr>
        <w:spacing w:line="360" w:lineRule="auto"/>
        <w:ind w:left="720" w:hanging="720"/>
        <w:rPr>
          <w:rFonts w:ascii="Times New Roman" w:hAnsi="Times New Roman"/>
          <w:sz w:val="24"/>
          <w:szCs w:val="24"/>
        </w:rPr>
      </w:pPr>
      <w:r w:rsidRPr="00C43C4D">
        <w:rPr>
          <w:rFonts w:ascii="Times New Roman" w:hAnsi="Times New Roman"/>
          <w:sz w:val="24"/>
          <w:szCs w:val="24"/>
        </w:rPr>
        <w:t>Настоящий</w:t>
      </w:r>
      <w:r w:rsidR="00684051" w:rsidRPr="00C43C4D">
        <w:rPr>
          <w:rFonts w:ascii="Times New Roman" w:hAnsi="Times New Roman"/>
          <w:sz w:val="24"/>
          <w:szCs w:val="24"/>
        </w:rPr>
        <w:t xml:space="preserve"> документ</w:t>
      </w:r>
      <w:r w:rsidR="00AF61E5" w:rsidRPr="00C43C4D">
        <w:rPr>
          <w:rFonts w:ascii="Times New Roman" w:hAnsi="Times New Roman"/>
          <w:sz w:val="24"/>
          <w:szCs w:val="24"/>
        </w:rPr>
        <w:t xml:space="preserve"> (далее - Политика) </w:t>
      </w:r>
      <w:r w:rsidR="00684051" w:rsidRPr="00C43C4D">
        <w:rPr>
          <w:rFonts w:ascii="Times New Roman" w:hAnsi="Times New Roman"/>
          <w:sz w:val="24"/>
          <w:szCs w:val="24"/>
        </w:rPr>
        <w:t xml:space="preserve">определяет политику </w:t>
      </w:r>
      <w:r w:rsidR="00C43C4D">
        <w:rPr>
          <w:rFonts w:ascii="Times New Roman" w:hAnsi="Times New Roman"/>
          <w:sz w:val="24"/>
          <w:szCs w:val="24"/>
        </w:rPr>
        <w:t>муниципального</w:t>
      </w:r>
      <w:r w:rsidR="00C43C4D" w:rsidRPr="00C43C4D">
        <w:rPr>
          <w:rFonts w:ascii="Times New Roman" w:hAnsi="Times New Roman"/>
          <w:sz w:val="24"/>
          <w:szCs w:val="24"/>
        </w:rPr>
        <w:t xml:space="preserve"> казенно</w:t>
      </w:r>
      <w:r w:rsidR="00C43C4D">
        <w:rPr>
          <w:rFonts w:ascii="Times New Roman" w:hAnsi="Times New Roman"/>
          <w:sz w:val="24"/>
          <w:szCs w:val="24"/>
        </w:rPr>
        <w:t>го</w:t>
      </w:r>
      <w:r w:rsidR="00C43C4D" w:rsidRPr="00C43C4D">
        <w:rPr>
          <w:rFonts w:ascii="Times New Roman" w:hAnsi="Times New Roman"/>
          <w:sz w:val="24"/>
          <w:szCs w:val="24"/>
        </w:rPr>
        <w:t xml:space="preserve">       учреждении «Многофункциональный центр предоставления государственных и муниципальных услуг» городского округа Ступино Московской области</w:t>
      </w:r>
      <w:r w:rsidR="002E476E" w:rsidRPr="00C43C4D">
        <w:rPr>
          <w:rFonts w:ascii="Times New Roman" w:hAnsi="Times New Roman"/>
          <w:sz w:val="24"/>
          <w:szCs w:val="24"/>
        </w:rPr>
        <w:t xml:space="preserve"> (далее – </w:t>
      </w:r>
      <w:r w:rsidR="00F152E4" w:rsidRPr="00C43C4D">
        <w:rPr>
          <w:rFonts w:ascii="Times New Roman" w:hAnsi="Times New Roman"/>
          <w:sz w:val="24"/>
          <w:szCs w:val="24"/>
        </w:rPr>
        <w:t>Учреждение</w:t>
      </w:r>
      <w:r w:rsidRPr="00C43C4D">
        <w:rPr>
          <w:rFonts w:ascii="Times New Roman" w:hAnsi="Times New Roman"/>
          <w:sz w:val="24"/>
          <w:szCs w:val="24"/>
        </w:rPr>
        <w:t>) в отношении обработки персональных данных</w:t>
      </w:r>
      <w:r w:rsidR="00F152E4" w:rsidRPr="00C43C4D">
        <w:rPr>
          <w:rFonts w:ascii="Times New Roman" w:hAnsi="Times New Roman"/>
          <w:sz w:val="24"/>
          <w:szCs w:val="24"/>
        </w:rPr>
        <w:t>.</w:t>
      </w:r>
    </w:p>
    <w:p w14:paraId="695CC893" w14:textId="465CF1C9" w:rsidR="00671B53" w:rsidRPr="00C43C4D" w:rsidRDefault="00671B53" w:rsidP="00F152E4">
      <w:pPr>
        <w:pStyle w:val="2b"/>
        <w:numPr>
          <w:ilvl w:val="0"/>
          <w:numId w:val="20"/>
        </w:numPr>
        <w:spacing w:line="360" w:lineRule="auto"/>
        <w:ind w:left="720" w:hanging="720"/>
        <w:rPr>
          <w:rFonts w:ascii="Times New Roman" w:hAnsi="Times New Roman"/>
          <w:sz w:val="24"/>
          <w:szCs w:val="24"/>
        </w:rPr>
      </w:pPr>
      <w:r w:rsidRPr="00C43C4D">
        <w:rPr>
          <w:rFonts w:ascii="Times New Roman" w:hAnsi="Times New Roman"/>
          <w:sz w:val="24"/>
          <w:szCs w:val="24"/>
        </w:rPr>
        <w:t xml:space="preserve">Настоящая Политика составлена в соответствии с </w:t>
      </w:r>
      <w:proofErr w:type="spellStart"/>
      <w:r w:rsidRPr="00C43C4D">
        <w:rPr>
          <w:rFonts w:ascii="Times New Roman" w:hAnsi="Times New Roman"/>
          <w:sz w:val="24"/>
          <w:szCs w:val="24"/>
        </w:rPr>
        <w:t>п.</w:t>
      </w:r>
      <w:r w:rsidR="00E028AB" w:rsidRPr="00C43C4D">
        <w:rPr>
          <w:rFonts w:ascii="Times New Roman" w:hAnsi="Times New Roman"/>
          <w:sz w:val="24"/>
          <w:szCs w:val="24"/>
        </w:rPr>
        <w:t>п</w:t>
      </w:r>
      <w:proofErr w:type="spellEnd"/>
      <w:r w:rsidR="00E028AB" w:rsidRPr="00C43C4D">
        <w:rPr>
          <w:rFonts w:ascii="Times New Roman" w:hAnsi="Times New Roman"/>
          <w:sz w:val="24"/>
          <w:szCs w:val="24"/>
        </w:rPr>
        <w:t>. 1 и</w:t>
      </w:r>
      <w:r w:rsidRPr="00C43C4D">
        <w:rPr>
          <w:rFonts w:ascii="Times New Roman" w:hAnsi="Times New Roman"/>
          <w:sz w:val="24"/>
          <w:szCs w:val="24"/>
        </w:rPr>
        <w:t xml:space="preserve"> 2 ст. 18.1 </w:t>
      </w:r>
      <w:r w:rsidR="00884D50" w:rsidRPr="00C43C4D">
        <w:rPr>
          <w:rFonts w:ascii="Times New Roman" w:hAnsi="Times New Roman"/>
          <w:sz w:val="24"/>
          <w:szCs w:val="24"/>
        </w:rPr>
        <w:t>ФЗ-152 «О персональных данных»</w:t>
      </w:r>
      <w:r w:rsidRPr="00C43C4D">
        <w:rPr>
          <w:rFonts w:ascii="Times New Roman" w:hAnsi="Times New Roman"/>
          <w:sz w:val="24"/>
          <w:szCs w:val="24"/>
        </w:rPr>
        <w:t xml:space="preserve"> и действует в отношении всех персональных данных, обрабатывае</w:t>
      </w:r>
      <w:r w:rsidR="00397187" w:rsidRPr="00C43C4D">
        <w:rPr>
          <w:rFonts w:ascii="Times New Roman" w:hAnsi="Times New Roman"/>
          <w:sz w:val="24"/>
          <w:szCs w:val="24"/>
        </w:rPr>
        <w:t xml:space="preserve">мых в </w:t>
      </w:r>
      <w:r w:rsidR="00F152E4" w:rsidRPr="00C43C4D">
        <w:rPr>
          <w:rFonts w:ascii="Times New Roman" w:hAnsi="Times New Roman"/>
          <w:sz w:val="24"/>
          <w:szCs w:val="24"/>
        </w:rPr>
        <w:t>Учреждении</w:t>
      </w:r>
      <w:r w:rsidRPr="00C43C4D">
        <w:rPr>
          <w:rFonts w:ascii="Times New Roman" w:hAnsi="Times New Roman"/>
          <w:sz w:val="24"/>
          <w:szCs w:val="24"/>
        </w:rPr>
        <w:t xml:space="preserve">, которые могут быть получены от субъекта персональных данных, являющегося стороной по гражданско-правовому договору с </w:t>
      </w:r>
      <w:r w:rsidR="00F152E4" w:rsidRPr="00C43C4D">
        <w:rPr>
          <w:rFonts w:ascii="Times New Roman" w:hAnsi="Times New Roman"/>
          <w:sz w:val="24"/>
          <w:szCs w:val="24"/>
        </w:rPr>
        <w:t>Учреждением</w:t>
      </w:r>
      <w:r w:rsidRPr="00C43C4D">
        <w:rPr>
          <w:rFonts w:ascii="Times New Roman" w:hAnsi="Times New Roman"/>
          <w:sz w:val="24"/>
          <w:szCs w:val="24"/>
        </w:rPr>
        <w:t xml:space="preserve"> (</w:t>
      </w:r>
      <w:r w:rsidR="00447E88" w:rsidRPr="00C43C4D">
        <w:rPr>
          <w:rFonts w:ascii="Times New Roman" w:hAnsi="Times New Roman"/>
          <w:sz w:val="24"/>
          <w:szCs w:val="24"/>
        </w:rPr>
        <w:t>д</w:t>
      </w:r>
      <w:r w:rsidRPr="00C43C4D">
        <w:rPr>
          <w:rFonts w:ascii="Times New Roman" w:hAnsi="Times New Roman"/>
          <w:sz w:val="24"/>
          <w:szCs w:val="24"/>
        </w:rPr>
        <w:t xml:space="preserve">алее - </w:t>
      </w:r>
      <w:r w:rsidR="00F152E4" w:rsidRPr="00C43C4D">
        <w:rPr>
          <w:rFonts w:ascii="Times New Roman" w:hAnsi="Times New Roman"/>
          <w:sz w:val="24"/>
          <w:szCs w:val="24"/>
        </w:rPr>
        <w:t>Клиента</w:t>
      </w:r>
      <w:r w:rsidRPr="00C43C4D">
        <w:rPr>
          <w:rFonts w:ascii="Times New Roman" w:hAnsi="Times New Roman"/>
          <w:sz w:val="24"/>
          <w:szCs w:val="24"/>
        </w:rPr>
        <w:t>)</w:t>
      </w:r>
      <w:r w:rsidR="00397187" w:rsidRPr="00C43C4D">
        <w:rPr>
          <w:rFonts w:ascii="Times New Roman" w:hAnsi="Times New Roman"/>
          <w:sz w:val="24"/>
          <w:szCs w:val="24"/>
        </w:rPr>
        <w:t>,</w:t>
      </w:r>
      <w:r w:rsidRPr="00C43C4D">
        <w:rPr>
          <w:rFonts w:ascii="Times New Roman" w:hAnsi="Times New Roman"/>
          <w:sz w:val="24"/>
          <w:szCs w:val="24"/>
        </w:rPr>
        <w:t xml:space="preserve"> от субъекта персональных данных, состоящего с </w:t>
      </w:r>
      <w:r w:rsidR="00C43C4D">
        <w:rPr>
          <w:rFonts w:ascii="Times New Roman" w:hAnsi="Times New Roman"/>
          <w:sz w:val="24"/>
          <w:szCs w:val="24"/>
        </w:rPr>
        <w:t>Учреждением</w:t>
      </w:r>
      <w:r w:rsidRPr="00C43C4D">
        <w:rPr>
          <w:rFonts w:ascii="Times New Roman" w:hAnsi="Times New Roman"/>
          <w:sz w:val="24"/>
          <w:szCs w:val="24"/>
        </w:rPr>
        <w:t xml:space="preserve"> в отношениях, регулируемых трудовым</w:t>
      </w:r>
      <w:r w:rsidR="00397187" w:rsidRPr="00C43C4D">
        <w:rPr>
          <w:rFonts w:ascii="Times New Roman" w:hAnsi="Times New Roman"/>
          <w:sz w:val="24"/>
          <w:szCs w:val="24"/>
        </w:rPr>
        <w:t xml:space="preserve"> законодательством (далее - </w:t>
      </w:r>
      <w:r w:rsidRPr="00C43C4D">
        <w:rPr>
          <w:rFonts w:ascii="Times New Roman" w:hAnsi="Times New Roman"/>
          <w:sz w:val="24"/>
          <w:szCs w:val="24"/>
        </w:rPr>
        <w:t>Работника)</w:t>
      </w:r>
      <w:r w:rsidR="00F152E4" w:rsidRPr="00C43C4D">
        <w:rPr>
          <w:rFonts w:ascii="Times New Roman" w:hAnsi="Times New Roman"/>
          <w:sz w:val="24"/>
          <w:szCs w:val="24"/>
        </w:rPr>
        <w:t>.</w:t>
      </w:r>
    </w:p>
    <w:p w14:paraId="27879A67" w14:textId="68DA458A" w:rsidR="00B463E6" w:rsidRPr="00C43C4D" w:rsidRDefault="00F152E4" w:rsidP="00076E26">
      <w:pPr>
        <w:pStyle w:val="2b"/>
        <w:numPr>
          <w:ilvl w:val="0"/>
          <w:numId w:val="20"/>
        </w:numPr>
        <w:spacing w:line="360" w:lineRule="auto"/>
        <w:ind w:left="720" w:hanging="720"/>
        <w:rPr>
          <w:rFonts w:ascii="Times New Roman" w:hAnsi="Times New Roman"/>
          <w:sz w:val="24"/>
          <w:szCs w:val="24"/>
        </w:rPr>
      </w:pPr>
      <w:r w:rsidRPr="00C43C4D">
        <w:rPr>
          <w:rFonts w:ascii="Times New Roman" w:hAnsi="Times New Roman"/>
          <w:sz w:val="24"/>
          <w:szCs w:val="24"/>
        </w:rPr>
        <w:t>Учреждение</w:t>
      </w:r>
      <w:r w:rsidR="00B463E6" w:rsidRPr="00C43C4D">
        <w:rPr>
          <w:rFonts w:ascii="Times New Roman" w:hAnsi="Times New Roman"/>
          <w:sz w:val="24"/>
          <w:szCs w:val="24"/>
        </w:rPr>
        <w:t xml:space="preserve"> обязуется опубликовать или иным образом обеспечить неограниченный доступ к </w:t>
      </w:r>
      <w:r w:rsidR="0056270E" w:rsidRPr="00C43C4D">
        <w:rPr>
          <w:rFonts w:ascii="Times New Roman" w:hAnsi="Times New Roman"/>
          <w:sz w:val="24"/>
          <w:szCs w:val="24"/>
        </w:rPr>
        <w:t xml:space="preserve">настоящему </w:t>
      </w:r>
      <w:r w:rsidR="00B463E6" w:rsidRPr="00C43C4D">
        <w:rPr>
          <w:rFonts w:ascii="Times New Roman" w:hAnsi="Times New Roman"/>
          <w:sz w:val="24"/>
          <w:szCs w:val="24"/>
        </w:rPr>
        <w:t>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p w14:paraId="183B2395" w14:textId="4C3B5361" w:rsidR="00A70701" w:rsidRPr="00C43C4D" w:rsidRDefault="00A70701" w:rsidP="00076E26">
      <w:pPr>
        <w:pStyle w:val="2b"/>
        <w:numPr>
          <w:ilvl w:val="0"/>
          <w:numId w:val="20"/>
        </w:numPr>
        <w:spacing w:line="360" w:lineRule="auto"/>
        <w:ind w:left="720" w:hanging="720"/>
        <w:rPr>
          <w:rFonts w:ascii="Times New Roman" w:hAnsi="Times New Roman"/>
          <w:sz w:val="24"/>
          <w:szCs w:val="24"/>
        </w:rPr>
      </w:pPr>
      <w:r w:rsidRPr="00C43C4D">
        <w:rPr>
          <w:rFonts w:ascii="Times New Roman" w:hAnsi="Times New Roman"/>
          <w:sz w:val="24"/>
          <w:szCs w:val="24"/>
        </w:rPr>
        <w:t>Целью настояще</w:t>
      </w:r>
      <w:r w:rsidR="00671B53" w:rsidRPr="00C43C4D">
        <w:rPr>
          <w:rFonts w:ascii="Times New Roman" w:hAnsi="Times New Roman"/>
          <w:sz w:val="24"/>
          <w:szCs w:val="24"/>
        </w:rPr>
        <w:t>й</w:t>
      </w:r>
      <w:r w:rsidRPr="00C43C4D">
        <w:rPr>
          <w:rFonts w:ascii="Times New Roman" w:hAnsi="Times New Roman"/>
          <w:sz w:val="24"/>
          <w:szCs w:val="24"/>
        </w:rPr>
        <w:t xml:space="preserve"> </w:t>
      </w:r>
      <w:r w:rsidR="00671B53" w:rsidRPr="00C43C4D">
        <w:rPr>
          <w:rFonts w:ascii="Times New Roman" w:hAnsi="Times New Roman"/>
          <w:sz w:val="24"/>
          <w:szCs w:val="24"/>
        </w:rPr>
        <w:t>Политики</w:t>
      </w:r>
      <w:r w:rsidRPr="00C43C4D">
        <w:rPr>
          <w:rFonts w:ascii="Times New Roman" w:hAnsi="Times New Roman"/>
          <w:sz w:val="24"/>
          <w:szCs w:val="24"/>
        </w:rPr>
        <w:t xml:space="preserve"> является защита интересов </w:t>
      </w:r>
      <w:r w:rsidR="00F152E4" w:rsidRPr="00C43C4D">
        <w:rPr>
          <w:rFonts w:ascii="Times New Roman" w:hAnsi="Times New Roman"/>
          <w:sz w:val="24"/>
          <w:szCs w:val="24"/>
        </w:rPr>
        <w:t>Учреждения</w:t>
      </w:r>
      <w:r w:rsidR="00397187" w:rsidRPr="00C43C4D">
        <w:rPr>
          <w:rFonts w:ascii="Times New Roman" w:hAnsi="Times New Roman"/>
          <w:sz w:val="24"/>
          <w:szCs w:val="24"/>
        </w:rPr>
        <w:t>, ее</w:t>
      </w:r>
      <w:r w:rsidRPr="00C43C4D">
        <w:rPr>
          <w:rFonts w:ascii="Times New Roman" w:hAnsi="Times New Roman"/>
          <w:sz w:val="24"/>
          <w:szCs w:val="24"/>
        </w:rPr>
        <w:t xml:space="preserve"> клиентов</w:t>
      </w:r>
      <w:r w:rsidR="00F152E4" w:rsidRPr="00C43C4D">
        <w:rPr>
          <w:rFonts w:ascii="Times New Roman" w:hAnsi="Times New Roman"/>
          <w:sz w:val="24"/>
          <w:szCs w:val="24"/>
        </w:rPr>
        <w:t xml:space="preserve"> </w:t>
      </w:r>
      <w:r w:rsidR="00671B53" w:rsidRPr="00C43C4D">
        <w:rPr>
          <w:rFonts w:ascii="Times New Roman" w:hAnsi="Times New Roman"/>
          <w:sz w:val="24"/>
          <w:szCs w:val="24"/>
        </w:rPr>
        <w:t>и работников,</w:t>
      </w:r>
      <w:r w:rsidRPr="00C43C4D">
        <w:rPr>
          <w:rFonts w:ascii="Times New Roman" w:hAnsi="Times New Roman"/>
          <w:sz w:val="24"/>
          <w:szCs w:val="24"/>
        </w:rPr>
        <w:t xml:space="preserve"> а также выполнение </w:t>
      </w:r>
      <w:r w:rsidR="00AF61E5" w:rsidRPr="00C43C4D">
        <w:rPr>
          <w:rFonts w:ascii="Times New Roman" w:hAnsi="Times New Roman"/>
          <w:sz w:val="24"/>
          <w:szCs w:val="24"/>
        </w:rPr>
        <w:t xml:space="preserve">требований </w:t>
      </w:r>
      <w:r w:rsidR="002E476E" w:rsidRPr="00C43C4D">
        <w:rPr>
          <w:rFonts w:ascii="Times New Roman" w:hAnsi="Times New Roman"/>
          <w:sz w:val="24"/>
          <w:szCs w:val="24"/>
        </w:rPr>
        <w:t>Законодательства Российской</w:t>
      </w:r>
      <w:r w:rsidRPr="00C43C4D">
        <w:rPr>
          <w:rFonts w:ascii="Times New Roman" w:hAnsi="Times New Roman"/>
          <w:sz w:val="24"/>
          <w:szCs w:val="24"/>
        </w:rPr>
        <w:t xml:space="preserve"> Федерации </w:t>
      </w:r>
      <w:r w:rsidR="00C358DF" w:rsidRPr="00C43C4D">
        <w:rPr>
          <w:rFonts w:ascii="Times New Roman" w:hAnsi="Times New Roman"/>
          <w:sz w:val="24"/>
          <w:szCs w:val="24"/>
        </w:rPr>
        <w:t xml:space="preserve">в </w:t>
      </w:r>
      <w:r w:rsidR="00671B53" w:rsidRPr="00C43C4D">
        <w:rPr>
          <w:rFonts w:ascii="Times New Roman" w:hAnsi="Times New Roman"/>
          <w:sz w:val="24"/>
          <w:szCs w:val="24"/>
        </w:rPr>
        <w:t>о</w:t>
      </w:r>
      <w:r w:rsidR="00C358DF" w:rsidRPr="00C43C4D">
        <w:rPr>
          <w:rFonts w:ascii="Times New Roman" w:hAnsi="Times New Roman"/>
          <w:sz w:val="24"/>
          <w:szCs w:val="24"/>
        </w:rPr>
        <w:t>бласти обработки и защиты</w:t>
      </w:r>
      <w:r w:rsidR="00671B53" w:rsidRPr="00C43C4D">
        <w:rPr>
          <w:rFonts w:ascii="Times New Roman" w:hAnsi="Times New Roman"/>
          <w:sz w:val="24"/>
          <w:szCs w:val="24"/>
        </w:rPr>
        <w:t xml:space="preserve"> персональных </w:t>
      </w:r>
      <w:r w:rsidR="00684051" w:rsidRPr="00C43C4D">
        <w:rPr>
          <w:rFonts w:ascii="Times New Roman" w:hAnsi="Times New Roman"/>
          <w:sz w:val="24"/>
          <w:szCs w:val="24"/>
        </w:rPr>
        <w:t>данных</w:t>
      </w:r>
      <w:r w:rsidR="00671B53" w:rsidRPr="00C43C4D">
        <w:rPr>
          <w:rFonts w:ascii="Times New Roman" w:hAnsi="Times New Roman"/>
          <w:sz w:val="24"/>
          <w:szCs w:val="24"/>
        </w:rPr>
        <w:t>.</w:t>
      </w:r>
      <w:r w:rsidR="006E69C9" w:rsidRPr="00C43C4D">
        <w:rPr>
          <w:rFonts w:ascii="Times New Roman" w:hAnsi="Times New Roman"/>
          <w:sz w:val="24"/>
          <w:szCs w:val="24"/>
        </w:rPr>
        <w:t xml:space="preserve"> </w:t>
      </w:r>
    </w:p>
    <w:p w14:paraId="2FD0CD84" w14:textId="77777777" w:rsidR="008F216E" w:rsidRPr="00C43C4D" w:rsidRDefault="008F216E" w:rsidP="00076E26">
      <w:pPr>
        <w:pStyle w:val="2b"/>
        <w:numPr>
          <w:ilvl w:val="0"/>
          <w:numId w:val="20"/>
        </w:numPr>
        <w:spacing w:line="360" w:lineRule="auto"/>
        <w:ind w:left="720" w:hanging="720"/>
        <w:rPr>
          <w:rFonts w:ascii="Times New Roman" w:hAnsi="Times New Roman"/>
          <w:sz w:val="24"/>
          <w:szCs w:val="24"/>
        </w:rPr>
      </w:pPr>
      <w:r w:rsidRPr="00C43C4D">
        <w:rPr>
          <w:rFonts w:ascii="Times New Roman" w:hAnsi="Times New Roman"/>
          <w:sz w:val="24"/>
          <w:szCs w:val="24"/>
        </w:rPr>
        <w:t xml:space="preserve">Политика распространяется на персональные </w:t>
      </w:r>
      <w:r w:rsidR="0059737E" w:rsidRPr="00C43C4D">
        <w:rPr>
          <w:rFonts w:ascii="Times New Roman" w:hAnsi="Times New Roman"/>
          <w:sz w:val="24"/>
          <w:szCs w:val="24"/>
        </w:rPr>
        <w:t>данные,</w:t>
      </w:r>
      <w:r w:rsidRPr="00C43C4D">
        <w:rPr>
          <w:rFonts w:ascii="Times New Roman" w:hAnsi="Times New Roman"/>
          <w:sz w:val="24"/>
          <w:szCs w:val="24"/>
        </w:rPr>
        <w:t xml:space="preserve"> полученные как до, так и после утверждения настоящей Политики.</w:t>
      </w:r>
    </w:p>
    <w:p w14:paraId="72D3F3D0" w14:textId="4D797A71" w:rsidR="0045086E" w:rsidRPr="00C43C4D" w:rsidRDefault="0045086E" w:rsidP="00B367D7">
      <w:pPr>
        <w:pStyle w:val="2b"/>
        <w:spacing w:line="360" w:lineRule="auto"/>
        <w:ind w:left="720"/>
        <w:rPr>
          <w:rFonts w:ascii="Times New Roman" w:hAnsi="Times New Roman"/>
          <w:sz w:val="24"/>
          <w:szCs w:val="24"/>
        </w:rPr>
      </w:pPr>
    </w:p>
    <w:p w14:paraId="483D64FA" w14:textId="77777777" w:rsidR="00041953" w:rsidRPr="00C43C4D" w:rsidRDefault="00041953" w:rsidP="00041953">
      <w:pPr>
        <w:pStyle w:val="24"/>
        <w:numPr>
          <w:ilvl w:val="0"/>
          <w:numId w:val="0"/>
        </w:numPr>
        <w:spacing w:line="360" w:lineRule="auto"/>
        <w:rPr>
          <w:rFonts w:ascii="Times New Roman" w:hAnsi="Times New Roman"/>
          <w:sz w:val="24"/>
          <w:szCs w:val="24"/>
        </w:rPr>
      </w:pPr>
    </w:p>
    <w:p w14:paraId="7657B2BE" w14:textId="77777777" w:rsidR="002F4652" w:rsidRPr="00C43C4D" w:rsidRDefault="002F4652" w:rsidP="002F4652">
      <w:pPr>
        <w:pStyle w:val="2b"/>
        <w:suppressAutoHyphens/>
        <w:spacing w:line="360" w:lineRule="auto"/>
        <w:ind w:left="709"/>
        <w:rPr>
          <w:rFonts w:ascii="Times New Roman" w:hAnsi="Times New Roman"/>
          <w:sz w:val="24"/>
          <w:szCs w:val="24"/>
        </w:rPr>
      </w:pPr>
    </w:p>
    <w:p w14:paraId="1D7120C1" w14:textId="77777777" w:rsidR="00447E88" w:rsidRPr="00C43C4D" w:rsidRDefault="00447E88" w:rsidP="00076E26">
      <w:pPr>
        <w:pStyle w:val="1a"/>
        <w:numPr>
          <w:ilvl w:val="0"/>
          <w:numId w:val="21"/>
        </w:numPr>
        <w:ind w:hanging="720"/>
        <w:rPr>
          <w:rFonts w:ascii="Times New Roman" w:eastAsiaTheme="minorHAnsi" w:hAnsi="Times New Roman"/>
          <w:bCs/>
          <w:kern w:val="32"/>
          <w:lang w:eastAsia="en-US"/>
        </w:rPr>
      </w:pPr>
      <w:bookmarkStart w:id="11" w:name="_Toc526468156"/>
      <w:r w:rsidRPr="00C43C4D">
        <w:rPr>
          <w:rFonts w:ascii="Times New Roman" w:eastAsiaTheme="minorHAnsi" w:hAnsi="Times New Roman"/>
          <w:bCs/>
          <w:kern w:val="32"/>
          <w:lang w:eastAsia="en-US"/>
        </w:rPr>
        <w:lastRenderedPageBreak/>
        <w:t>Общие положения</w:t>
      </w:r>
      <w:bookmarkEnd w:id="11"/>
    </w:p>
    <w:p w14:paraId="18025E2A" w14:textId="77777777" w:rsidR="00447E88" w:rsidRPr="00C43C4D" w:rsidRDefault="00447E88" w:rsidP="00165B36">
      <w:pPr>
        <w:pStyle w:val="2"/>
        <w:tabs>
          <w:tab w:val="clear" w:pos="3479"/>
          <w:tab w:val="num" w:pos="0"/>
        </w:tabs>
        <w:ind w:left="720" w:hanging="720"/>
        <w:rPr>
          <w:rFonts w:ascii="Times New Roman" w:hAnsi="Times New Roman" w:cs="Times New Roman"/>
        </w:rPr>
      </w:pPr>
      <w:bookmarkStart w:id="12" w:name="_Toc526468157"/>
      <w:r w:rsidRPr="00C43C4D">
        <w:rPr>
          <w:rFonts w:ascii="Times New Roman" w:hAnsi="Times New Roman" w:cs="Times New Roman"/>
        </w:rPr>
        <w:t>Область применения</w:t>
      </w:r>
      <w:bookmarkEnd w:id="12"/>
    </w:p>
    <w:p w14:paraId="2DE320C4" w14:textId="304A8771" w:rsidR="00447E88" w:rsidRPr="00C43C4D" w:rsidRDefault="00447E88" w:rsidP="00076E26">
      <w:pPr>
        <w:pStyle w:val="2b"/>
        <w:numPr>
          <w:ilvl w:val="0"/>
          <w:numId w:val="22"/>
        </w:numPr>
        <w:spacing w:line="360" w:lineRule="auto"/>
        <w:ind w:left="720" w:hanging="720"/>
        <w:rPr>
          <w:rFonts w:ascii="Times New Roman" w:hAnsi="Times New Roman"/>
          <w:sz w:val="24"/>
          <w:szCs w:val="24"/>
        </w:rPr>
      </w:pPr>
      <w:r w:rsidRPr="00C43C4D">
        <w:rPr>
          <w:rFonts w:ascii="Times New Roman" w:hAnsi="Times New Roman"/>
          <w:sz w:val="24"/>
          <w:szCs w:val="24"/>
        </w:rPr>
        <w:t xml:space="preserve">Действие настоящей Политики распространяются на процессы </w:t>
      </w:r>
      <w:r w:rsidR="00281672" w:rsidRPr="00C43C4D">
        <w:rPr>
          <w:rFonts w:ascii="Times New Roman" w:hAnsi="Times New Roman"/>
          <w:sz w:val="24"/>
          <w:szCs w:val="24"/>
        </w:rPr>
        <w:t>Учреждения</w:t>
      </w:r>
      <w:r w:rsidRPr="00C43C4D">
        <w:rPr>
          <w:rFonts w:ascii="Times New Roman" w:hAnsi="Times New Roman"/>
          <w:sz w:val="24"/>
          <w:szCs w:val="24"/>
        </w:rPr>
        <w:t xml:space="preserve">, в которых осуществляется обработка персональных данных субъектов </w:t>
      </w:r>
      <w:r w:rsidR="008F6DD4" w:rsidRPr="00C43C4D">
        <w:rPr>
          <w:rFonts w:ascii="Times New Roman" w:hAnsi="Times New Roman"/>
          <w:sz w:val="24"/>
          <w:szCs w:val="24"/>
        </w:rPr>
        <w:t>персональных данных</w:t>
      </w:r>
      <w:r w:rsidRPr="00C43C4D">
        <w:rPr>
          <w:rFonts w:ascii="Times New Roman" w:hAnsi="Times New Roman"/>
          <w:sz w:val="24"/>
          <w:szCs w:val="24"/>
        </w:rPr>
        <w:t xml:space="preserve"> всех категорий, а также на подразделения, принимающие участие в вышеуказанных процессах.</w:t>
      </w:r>
    </w:p>
    <w:p w14:paraId="7D6CB8D2" w14:textId="66FD8AE7" w:rsidR="00447E88" w:rsidRPr="00C43C4D" w:rsidRDefault="00447E88" w:rsidP="00076E26">
      <w:pPr>
        <w:pStyle w:val="2b"/>
        <w:numPr>
          <w:ilvl w:val="0"/>
          <w:numId w:val="22"/>
        </w:numPr>
        <w:spacing w:line="360" w:lineRule="auto"/>
        <w:ind w:left="720" w:hanging="720"/>
        <w:rPr>
          <w:rFonts w:ascii="Times New Roman" w:hAnsi="Times New Roman"/>
          <w:sz w:val="24"/>
          <w:szCs w:val="24"/>
        </w:rPr>
      </w:pPr>
      <w:r w:rsidRPr="00C43C4D">
        <w:rPr>
          <w:rFonts w:ascii="Times New Roman" w:hAnsi="Times New Roman"/>
          <w:sz w:val="24"/>
          <w:szCs w:val="24"/>
        </w:rPr>
        <w:t xml:space="preserve">Основные положения документа могут быть распространены также на подразделения других организаций и учреждений, осуществляющие взаимодействие с </w:t>
      </w:r>
      <w:r w:rsidR="00281672" w:rsidRPr="00C43C4D">
        <w:rPr>
          <w:rFonts w:ascii="Times New Roman" w:hAnsi="Times New Roman"/>
          <w:sz w:val="24"/>
          <w:szCs w:val="24"/>
        </w:rPr>
        <w:t>Учреждением</w:t>
      </w:r>
      <w:r w:rsidRPr="00C43C4D">
        <w:rPr>
          <w:rFonts w:ascii="Times New Roman" w:hAnsi="Times New Roman"/>
          <w:sz w:val="24"/>
          <w:szCs w:val="24"/>
        </w:rPr>
        <w:t xml:space="preserve"> в качестве поставщиков и потребителей (пользователей) информации.</w:t>
      </w:r>
    </w:p>
    <w:p w14:paraId="4EFB4447" w14:textId="77777777" w:rsidR="00447E88" w:rsidRPr="00C43C4D" w:rsidRDefault="004F1666" w:rsidP="004F1666">
      <w:pPr>
        <w:pStyle w:val="2"/>
        <w:tabs>
          <w:tab w:val="clear" w:pos="3479"/>
          <w:tab w:val="num" w:pos="0"/>
        </w:tabs>
        <w:ind w:left="720" w:hanging="720"/>
        <w:rPr>
          <w:rFonts w:ascii="Times New Roman" w:hAnsi="Times New Roman" w:cs="Times New Roman"/>
        </w:rPr>
      </w:pPr>
      <w:bookmarkStart w:id="13" w:name="_Toc526468158"/>
      <w:r w:rsidRPr="00C43C4D">
        <w:rPr>
          <w:rFonts w:ascii="Times New Roman" w:hAnsi="Times New Roman" w:cs="Times New Roman"/>
        </w:rPr>
        <w:t>Правовые основания обработки персональных данных</w:t>
      </w:r>
      <w:bookmarkEnd w:id="13"/>
    </w:p>
    <w:p w14:paraId="18773887" w14:textId="77777777" w:rsidR="00447E88" w:rsidRPr="00C43C4D" w:rsidRDefault="008A45F0" w:rsidP="00076E26">
      <w:pPr>
        <w:pStyle w:val="2b"/>
        <w:numPr>
          <w:ilvl w:val="0"/>
          <w:numId w:val="23"/>
        </w:numPr>
        <w:spacing w:line="360" w:lineRule="auto"/>
        <w:ind w:left="720" w:hanging="720"/>
        <w:rPr>
          <w:rFonts w:ascii="Times New Roman" w:hAnsi="Times New Roman"/>
          <w:sz w:val="24"/>
          <w:szCs w:val="24"/>
        </w:rPr>
      </w:pPr>
      <w:r w:rsidRPr="00C43C4D">
        <w:rPr>
          <w:rFonts w:ascii="Times New Roman" w:hAnsi="Times New Roman"/>
          <w:sz w:val="24"/>
          <w:szCs w:val="24"/>
        </w:rPr>
        <w:t>Правовым основанием обработки персональных данных является:</w:t>
      </w:r>
    </w:p>
    <w:p w14:paraId="30C059A0" w14:textId="77777777" w:rsidR="008A45F0" w:rsidRPr="00C43C4D" w:rsidRDefault="008A45F0" w:rsidP="00B42305">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Конституция Российской Федерации;</w:t>
      </w:r>
    </w:p>
    <w:p w14:paraId="5E3B2D02" w14:textId="77777777" w:rsidR="008A45F0" w:rsidRPr="00C43C4D" w:rsidRDefault="008A45F0" w:rsidP="00B42305">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Трудовой кодекс Российской Федерации;</w:t>
      </w:r>
    </w:p>
    <w:p w14:paraId="1F3A966C" w14:textId="77777777" w:rsidR="008A45F0" w:rsidRPr="00C43C4D" w:rsidRDefault="008A45F0" w:rsidP="00B42305">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Гражданский кодекс Российской Федерации;</w:t>
      </w:r>
    </w:p>
    <w:p w14:paraId="25A967E8" w14:textId="77777777" w:rsidR="008A45F0" w:rsidRPr="00C43C4D" w:rsidRDefault="008A45F0" w:rsidP="00B42305">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Налоговый кодекс Российской Федерации;</w:t>
      </w:r>
    </w:p>
    <w:p w14:paraId="6F03EB5F" w14:textId="77777777" w:rsidR="008A45F0" w:rsidRPr="00C43C4D" w:rsidRDefault="008A45F0" w:rsidP="00B42305">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Федеральный закон от 27.07.2006г. № 152-ФЗ «О персональных данных»;</w:t>
      </w:r>
    </w:p>
    <w:p w14:paraId="04698F48" w14:textId="77777777" w:rsidR="008A45F0" w:rsidRPr="00C43C4D" w:rsidRDefault="008A45F0" w:rsidP="00B42305">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Федеральный закон от 06.04.2011г. № 63-ФЗ «Об электронной подписи»;</w:t>
      </w:r>
    </w:p>
    <w:p w14:paraId="60AA62B2" w14:textId="77777777" w:rsidR="008A45F0" w:rsidRPr="00C43C4D" w:rsidRDefault="008A45F0" w:rsidP="00B42305">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Федеральный закон от 01.04.1996г. № 27-ФЗ «Об индивидуальном (персонифицированном) учете в системе обязательного пенсионного страхования»;</w:t>
      </w:r>
    </w:p>
    <w:p w14:paraId="03992095" w14:textId="77777777" w:rsidR="008A45F0" w:rsidRPr="00C43C4D" w:rsidRDefault="008A45F0" w:rsidP="00B42305">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Федеральный закон от 24.07.2009г. № 212-ФЗ «О страховых взносах в Пенсионный Фонд РФ, Фонд социального страхования РФ, Федеральный Фонд обязательного медицинского страхования и территориальные фонды обязательного медицинского страхования»;</w:t>
      </w:r>
    </w:p>
    <w:p w14:paraId="2483A668" w14:textId="77777777" w:rsidR="008A45F0" w:rsidRPr="00C43C4D" w:rsidRDefault="008A45F0" w:rsidP="00B42305">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Федеральный закон от 22.10.2004г. № 125-ФЗ «Об архивном деле в РФ»;</w:t>
      </w:r>
    </w:p>
    <w:p w14:paraId="6993B90C" w14:textId="77777777" w:rsidR="008A45F0" w:rsidRPr="00C43C4D" w:rsidRDefault="008A45F0" w:rsidP="00B42305">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Закон РФ от 10.07.1992г. № 3266-1 «Об образовании»;</w:t>
      </w:r>
    </w:p>
    <w:p w14:paraId="47120B56" w14:textId="77777777" w:rsidR="00694CA3" w:rsidRPr="00C43C4D" w:rsidRDefault="00694CA3" w:rsidP="00E879F5">
      <w:pPr>
        <w:pStyle w:val="a7"/>
        <w:numPr>
          <w:ilvl w:val="0"/>
          <w:numId w:val="15"/>
        </w:numPr>
        <w:suppressAutoHyphens/>
        <w:spacing w:before="120" w:line="360" w:lineRule="auto"/>
        <w:ind w:left="1429"/>
        <w:rPr>
          <w:rFonts w:ascii="Times New Roman" w:hAnsi="Times New Roman"/>
          <w:sz w:val="24"/>
        </w:rPr>
      </w:pPr>
      <w:r w:rsidRPr="00C43C4D">
        <w:rPr>
          <w:rFonts w:ascii="Times New Roman" w:hAnsi="Times New Roman"/>
          <w:sz w:val="24"/>
          <w:szCs w:val="24"/>
        </w:rPr>
        <w:t>согласие</w:t>
      </w:r>
      <w:r w:rsidRPr="00C43C4D">
        <w:rPr>
          <w:rFonts w:ascii="Times New Roman" w:hAnsi="Times New Roman"/>
          <w:sz w:val="24"/>
        </w:rPr>
        <w:t xml:space="preserve">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14:paraId="1A49C500" w14:textId="77777777" w:rsidR="00447E88" w:rsidRPr="00C43C4D" w:rsidRDefault="00447E88" w:rsidP="00CA322D">
      <w:pPr>
        <w:pStyle w:val="2"/>
        <w:tabs>
          <w:tab w:val="clear" w:pos="3479"/>
          <w:tab w:val="num" w:pos="0"/>
        </w:tabs>
        <w:ind w:left="720" w:hanging="720"/>
        <w:rPr>
          <w:rFonts w:ascii="Times New Roman" w:hAnsi="Times New Roman" w:cs="Times New Roman"/>
        </w:rPr>
      </w:pPr>
      <w:bookmarkStart w:id="14" w:name="_Toc279485656"/>
      <w:bookmarkStart w:id="15" w:name="_Toc526468159"/>
      <w:r w:rsidRPr="00C43C4D">
        <w:rPr>
          <w:rFonts w:ascii="Times New Roman" w:hAnsi="Times New Roman" w:cs="Times New Roman"/>
        </w:rPr>
        <w:lastRenderedPageBreak/>
        <w:t>Термины, определения и сокращения</w:t>
      </w:r>
      <w:bookmarkEnd w:id="14"/>
      <w:bookmarkEnd w:id="15"/>
    </w:p>
    <w:p w14:paraId="1B1753EA" w14:textId="77777777" w:rsidR="00447E88" w:rsidRPr="00C43C4D" w:rsidRDefault="00447E88" w:rsidP="00076E26">
      <w:pPr>
        <w:pStyle w:val="2b"/>
        <w:numPr>
          <w:ilvl w:val="0"/>
          <w:numId w:val="24"/>
        </w:numPr>
        <w:spacing w:line="360" w:lineRule="auto"/>
        <w:ind w:left="720" w:hanging="720"/>
        <w:rPr>
          <w:rFonts w:ascii="Times New Roman" w:hAnsi="Times New Roman"/>
          <w:sz w:val="24"/>
          <w:szCs w:val="24"/>
        </w:rPr>
      </w:pPr>
      <w:r w:rsidRPr="00C43C4D">
        <w:rPr>
          <w:rFonts w:ascii="Times New Roman" w:hAnsi="Times New Roman"/>
          <w:sz w:val="24"/>
          <w:szCs w:val="24"/>
        </w:rPr>
        <w:t>В настоящей Политике определены следующие термины, определения и сокращения:</w:t>
      </w:r>
    </w:p>
    <w:p w14:paraId="68FAF359" w14:textId="77777777" w:rsidR="00671B53" w:rsidRPr="00C43C4D" w:rsidRDefault="00CA24D7" w:rsidP="00CA322D">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7E569823" w14:textId="66D4C817" w:rsidR="00CA24D7" w:rsidRPr="00C43C4D" w:rsidRDefault="00CA24D7" w:rsidP="00CA322D">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оператор -</w:t>
      </w:r>
      <w:r w:rsidR="00281672" w:rsidRPr="00C43C4D">
        <w:rPr>
          <w:rFonts w:ascii="Times New Roman" w:hAnsi="Times New Roman"/>
          <w:sz w:val="24"/>
          <w:szCs w:val="24"/>
        </w:rPr>
        <w:t xml:space="preserve"> </w:t>
      </w:r>
      <w:r w:rsidR="006B0129" w:rsidRPr="00C43C4D">
        <w:rPr>
          <w:rFonts w:ascii="Times New Roman" w:hAnsi="Times New Roman"/>
          <w:sz w:val="24"/>
          <w:szCs w:val="24"/>
        </w:rPr>
        <w:t xml:space="preserve">лица, </w:t>
      </w:r>
      <w:r w:rsidRPr="00C43C4D">
        <w:rPr>
          <w:rFonts w:ascii="Times New Roman" w:hAnsi="Times New Roman"/>
          <w:sz w:val="24"/>
          <w:szCs w:val="24"/>
        </w:rPr>
        <w:t>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B176BC0" w14:textId="77777777" w:rsidR="00CA24D7" w:rsidRPr="00C43C4D" w:rsidRDefault="00CA24D7" w:rsidP="00CA322D">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C8D9A77" w14:textId="77777777" w:rsidR="00F023AB" w:rsidRPr="00C43C4D" w:rsidRDefault="00F023AB" w:rsidP="00F023AB">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автоматизированная обработка персональных данных - обработка персональных данных с помощью средств вычислительной техники;</w:t>
      </w:r>
    </w:p>
    <w:p w14:paraId="4F6B886B" w14:textId="77777777" w:rsidR="00F023AB" w:rsidRPr="00C43C4D" w:rsidRDefault="00F023AB" w:rsidP="00F023AB">
      <w:pPr>
        <w:pStyle w:val="a7"/>
        <w:numPr>
          <w:ilvl w:val="0"/>
          <w:numId w:val="15"/>
        </w:numPr>
        <w:suppressAutoHyphens/>
        <w:spacing w:before="120" w:line="360" w:lineRule="auto"/>
        <w:ind w:left="1429"/>
        <w:rPr>
          <w:rFonts w:ascii="Times New Roman" w:hAnsi="Times New Roman"/>
          <w:color w:val="000000"/>
          <w:sz w:val="20"/>
        </w:rPr>
      </w:pPr>
      <w:r w:rsidRPr="00C43C4D">
        <w:rPr>
          <w:rFonts w:ascii="Times New Roman" w:hAnsi="Times New Roman"/>
          <w:color w:val="000000"/>
          <w:sz w:val="20"/>
        </w:rPr>
        <w:t> </w:t>
      </w:r>
      <w:r w:rsidRPr="00C43C4D">
        <w:rPr>
          <w:rFonts w:ascii="Times New Roman" w:hAnsi="Times New Roman"/>
          <w:sz w:val="24"/>
          <w:szCs w:val="24"/>
        </w:rPr>
        <w:t>распространение персональных данных - действия, направленные на раскрытие персональных данных неопределённому кругу лиц;</w:t>
      </w:r>
    </w:p>
    <w:p w14:paraId="6B5D4BC2" w14:textId="77777777" w:rsidR="00F023AB" w:rsidRPr="00C43C4D" w:rsidRDefault="00F023AB" w:rsidP="00F023AB">
      <w:pPr>
        <w:pStyle w:val="a7"/>
        <w:numPr>
          <w:ilvl w:val="0"/>
          <w:numId w:val="15"/>
        </w:numPr>
        <w:suppressAutoHyphens/>
        <w:spacing w:before="120" w:line="360" w:lineRule="auto"/>
        <w:ind w:left="1429"/>
        <w:rPr>
          <w:rFonts w:ascii="Times New Roman" w:hAnsi="Times New Roman"/>
          <w:color w:val="000000"/>
          <w:sz w:val="20"/>
        </w:rPr>
      </w:pPr>
      <w:r w:rsidRPr="00C43C4D">
        <w:rPr>
          <w:rFonts w:ascii="Times New Roman" w:hAnsi="Times New Roman"/>
          <w:color w:val="000000"/>
          <w:sz w:val="20"/>
        </w:rPr>
        <w:t> </w:t>
      </w:r>
      <w:r w:rsidRPr="00C43C4D">
        <w:rPr>
          <w:rFonts w:ascii="Times New Roman" w:hAnsi="Times New Roman"/>
          <w:sz w:val="24"/>
          <w:szCs w:val="24"/>
        </w:rPr>
        <w:t>предоставление персональных данных - действия, направленные на раскрытие персональных данных определённому лицу или определённому кругу лиц;</w:t>
      </w:r>
    </w:p>
    <w:p w14:paraId="753037FA" w14:textId="77777777" w:rsidR="00F023AB" w:rsidRPr="00C43C4D" w:rsidRDefault="00F023AB" w:rsidP="00F023AB">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color w:val="000000"/>
          <w:sz w:val="20"/>
        </w:rPr>
        <w:t> </w:t>
      </w:r>
      <w:r w:rsidRPr="00C43C4D">
        <w:rPr>
          <w:rFonts w:ascii="Times New Roman" w:hAnsi="Times New Roman"/>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55E05E3E" w14:textId="77777777" w:rsidR="00F023AB" w:rsidRPr="00C43C4D" w:rsidRDefault="00F023AB" w:rsidP="00F023AB">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1B8C4412" w14:textId="77777777" w:rsidR="00F023AB" w:rsidRPr="00C43C4D" w:rsidRDefault="00F023AB" w:rsidP="00F023AB">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6F1C2E51" w14:textId="77777777" w:rsidR="00F023AB" w:rsidRPr="00C43C4D" w:rsidRDefault="00F023AB" w:rsidP="00F023AB">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lastRenderedPageBreak/>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729DA14" w14:textId="77777777" w:rsidR="00F023AB" w:rsidRPr="00C43C4D" w:rsidRDefault="00F023AB" w:rsidP="00F023AB">
      <w:pPr>
        <w:pStyle w:val="a7"/>
        <w:numPr>
          <w:ilvl w:val="0"/>
          <w:numId w:val="0"/>
        </w:numPr>
        <w:suppressAutoHyphens/>
        <w:spacing w:before="120" w:line="360" w:lineRule="auto"/>
        <w:ind w:left="1429"/>
        <w:rPr>
          <w:rFonts w:ascii="Times New Roman" w:hAnsi="Times New Roman"/>
          <w:sz w:val="24"/>
          <w:szCs w:val="24"/>
        </w:rPr>
      </w:pPr>
    </w:p>
    <w:p w14:paraId="0BA00676" w14:textId="604E13F8" w:rsidR="00FD2D14" w:rsidRPr="00C43C4D" w:rsidRDefault="00FD2D14" w:rsidP="008F6DD4">
      <w:pPr>
        <w:pStyle w:val="1a"/>
        <w:numPr>
          <w:ilvl w:val="0"/>
          <w:numId w:val="21"/>
        </w:numPr>
        <w:rPr>
          <w:rFonts w:ascii="Times New Roman" w:eastAsiaTheme="minorHAnsi" w:hAnsi="Times New Roman"/>
          <w:bCs/>
          <w:kern w:val="32"/>
          <w:lang w:eastAsia="en-US"/>
        </w:rPr>
      </w:pPr>
      <w:bookmarkStart w:id="16" w:name="_Toc304902006"/>
      <w:bookmarkStart w:id="17" w:name="_Toc248035294"/>
      <w:bookmarkStart w:id="18" w:name="_Toc264043222"/>
      <w:bookmarkStart w:id="19" w:name="_Toc275968513"/>
      <w:bookmarkStart w:id="20" w:name="_Toc279674718"/>
      <w:bookmarkStart w:id="21" w:name="_Toc526468160"/>
      <w:bookmarkEnd w:id="16"/>
      <w:r w:rsidRPr="00C43C4D">
        <w:rPr>
          <w:rFonts w:ascii="Times New Roman" w:eastAsiaTheme="minorHAnsi" w:hAnsi="Times New Roman"/>
          <w:bCs/>
          <w:kern w:val="32"/>
          <w:lang w:eastAsia="en-US"/>
        </w:rPr>
        <w:lastRenderedPageBreak/>
        <w:t xml:space="preserve">Принципы обработки </w:t>
      </w:r>
      <w:r w:rsidR="008F6DD4" w:rsidRPr="00C43C4D">
        <w:rPr>
          <w:rFonts w:ascii="Times New Roman" w:eastAsiaTheme="minorHAnsi" w:hAnsi="Times New Roman"/>
          <w:bCs/>
          <w:kern w:val="32"/>
          <w:lang w:eastAsia="en-US"/>
        </w:rPr>
        <w:t>персональных данных</w:t>
      </w:r>
      <w:bookmarkEnd w:id="17"/>
      <w:bookmarkEnd w:id="18"/>
      <w:bookmarkEnd w:id="19"/>
      <w:bookmarkEnd w:id="20"/>
      <w:bookmarkEnd w:id="21"/>
    </w:p>
    <w:p w14:paraId="1524A480" w14:textId="767AA62C" w:rsidR="00FD2D14" w:rsidRPr="00C43C4D" w:rsidRDefault="00FD2D14" w:rsidP="00076E26">
      <w:pPr>
        <w:pStyle w:val="2b"/>
        <w:numPr>
          <w:ilvl w:val="0"/>
          <w:numId w:val="25"/>
        </w:numPr>
        <w:spacing w:line="360" w:lineRule="auto"/>
        <w:ind w:left="720" w:hanging="720"/>
        <w:rPr>
          <w:rFonts w:ascii="Times New Roman" w:hAnsi="Times New Roman"/>
          <w:sz w:val="24"/>
          <w:szCs w:val="24"/>
        </w:rPr>
      </w:pPr>
      <w:bookmarkStart w:id="22" w:name="_Toc279674719"/>
      <w:r w:rsidRPr="00C43C4D">
        <w:rPr>
          <w:rFonts w:ascii="Times New Roman" w:hAnsi="Times New Roman"/>
          <w:sz w:val="24"/>
          <w:szCs w:val="24"/>
        </w:rPr>
        <w:t xml:space="preserve">Обработка персональных данных </w:t>
      </w:r>
      <w:r w:rsidR="003B6B54" w:rsidRPr="00C43C4D">
        <w:rPr>
          <w:rFonts w:ascii="Times New Roman" w:hAnsi="Times New Roman"/>
          <w:sz w:val="24"/>
          <w:szCs w:val="24"/>
        </w:rPr>
        <w:t xml:space="preserve">в </w:t>
      </w:r>
      <w:r w:rsidR="00281672" w:rsidRPr="00C43C4D">
        <w:rPr>
          <w:rFonts w:ascii="Times New Roman" w:hAnsi="Times New Roman"/>
          <w:sz w:val="24"/>
          <w:szCs w:val="24"/>
        </w:rPr>
        <w:t>Учреждении</w:t>
      </w:r>
      <w:r w:rsidR="003B6B54" w:rsidRPr="00C43C4D">
        <w:rPr>
          <w:rFonts w:ascii="Times New Roman" w:hAnsi="Times New Roman"/>
          <w:sz w:val="24"/>
          <w:szCs w:val="24"/>
        </w:rPr>
        <w:t xml:space="preserve"> </w:t>
      </w:r>
      <w:r w:rsidRPr="00C43C4D">
        <w:rPr>
          <w:rFonts w:ascii="Times New Roman" w:hAnsi="Times New Roman"/>
          <w:sz w:val="24"/>
          <w:szCs w:val="24"/>
        </w:rPr>
        <w:t>осуществля</w:t>
      </w:r>
      <w:r w:rsidR="00620C64" w:rsidRPr="00C43C4D">
        <w:rPr>
          <w:rFonts w:ascii="Times New Roman" w:hAnsi="Times New Roman"/>
          <w:sz w:val="24"/>
          <w:szCs w:val="24"/>
        </w:rPr>
        <w:t>е</w:t>
      </w:r>
      <w:r w:rsidRPr="00C43C4D">
        <w:rPr>
          <w:rFonts w:ascii="Times New Roman" w:hAnsi="Times New Roman"/>
          <w:sz w:val="24"/>
          <w:szCs w:val="24"/>
        </w:rPr>
        <w:t xml:space="preserve">тся </w:t>
      </w:r>
      <w:r w:rsidR="003B6B54" w:rsidRPr="00C43C4D">
        <w:rPr>
          <w:rFonts w:ascii="Times New Roman" w:hAnsi="Times New Roman"/>
          <w:sz w:val="24"/>
          <w:szCs w:val="24"/>
        </w:rPr>
        <w:t>в соответствии с</w:t>
      </w:r>
      <w:r w:rsidRPr="00C43C4D">
        <w:rPr>
          <w:rFonts w:ascii="Times New Roman" w:hAnsi="Times New Roman"/>
          <w:sz w:val="24"/>
          <w:szCs w:val="24"/>
        </w:rPr>
        <w:t xml:space="preserve"> принцип</w:t>
      </w:r>
      <w:r w:rsidR="003B6B54" w:rsidRPr="00C43C4D">
        <w:rPr>
          <w:rFonts w:ascii="Times New Roman" w:hAnsi="Times New Roman"/>
          <w:sz w:val="24"/>
          <w:szCs w:val="24"/>
        </w:rPr>
        <w:t>ами, установленными Федеральным законом РФ «О персональных данных»</w:t>
      </w:r>
      <w:r w:rsidRPr="00C43C4D">
        <w:rPr>
          <w:rFonts w:ascii="Times New Roman" w:hAnsi="Times New Roman"/>
          <w:sz w:val="24"/>
          <w:szCs w:val="24"/>
        </w:rPr>
        <w:t>:</w:t>
      </w:r>
      <w:bookmarkEnd w:id="22"/>
    </w:p>
    <w:p w14:paraId="39C78EDA" w14:textId="77777777" w:rsidR="00FD2D14" w:rsidRPr="00C43C4D" w:rsidRDefault="00620C64" w:rsidP="00CA322D">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Обработка персональных данных осуществляется на законной и справедливой основе</w:t>
      </w:r>
      <w:r w:rsidR="00FD2D14" w:rsidRPr="00C43C4D">
        <w:rPr>
          <w:rFonts w:ascii="Times New Roman" w:hAnsi="Times New Roman"/>
          <w:sz w:val="24"/>
          <w:szCs w:val="24"/>
        </w:rPr>
        <w:t>;</w:t>
      </w:r>
    </w:p>
    <w:p w14:paraId="37C01E8F" w14:textId="77777777" w:rsidR="00620C64" w:rsidRPr="00C43C4D" w:rsidRDefault="00620C64" w:rsidP="00CA322D">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 xml:space="preserve">Обработка персональных данных ограничивается </w:t>
      </w:r>
      <w:r w:rsidR="00DA3D12" w:rsidRPr="00C43C4D">
        <w:rPr>
          <w:rFonts w:ascii="Times New Roman" w:hAnsi="Times New Roman"/>
          <w:sz w:val="24"/>
          <w:szCs w:val="24"/>
        </w:rPr>
        <w:t xml:space="preserve">достижением конкретных, заранее </w:t>
      </w:r>
      <w:r w:rsidRPr="00C43C4D">
        <w:rPr>
          <w:rFonts w:ascii="Times New Roman" w:hAnsi="Times New Roman"/>
          <w:sz w:val="24"/>
          <w:szCs w:val="24"/>
        </w:rPr>
        <w:t>определенных и законных целей. Не допускается обработка персональных данных, несовместимая с целями сбора персональных данных;</w:t>
      </w:r>
    </w:p>
    <w:p w14:paraId="606113DD" w14:textId="77777777" w:rsidR="00620C64" w:rsidRPr="00C43C4D" w:rsidRDefault="00620C64" w:rsidP="00CA322D">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Не допускается объединение баз данных</w:t>
      </w:r>
      <w:r w:rsidR="00AB2B71" w:rsidRPr="00C43C4D">
        <w:rPr>
          <w:rFonts w:ascii="Times New Roman" w:hAnsi="Times New Roman"/>
          <w:sz w:val="24"/>
          <w:szCs w:val="24"/>
        </w:rPr>
        <w:t>, содержащих персональные данные, обработка которых осуществляется в целях, несовместных между собой;</w:t>
      </w:r>
    </w:p>
    <w:p w14:paraId="0743DCCE" w14:textId="07353273" w:rsidR="00AB2B71" w:rsidRPr="00C43C4D" w:rsidRDefault="00AB2B71" w:rsidP="00CA322D">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Обработке подлежат только те персональные</w:t>
      </w:r>
      <w:r w:rsidR="00C43C4D">
        <w:rPr>
          <w:rFonts w:ascii="Times New Roman" w:hAnsi="Times New Roman"/>
          <w:sz w:val="24"/>
          <w:szCs w:val="24"/>
        </w:rPr>
        <w:t xml:space="preserve"> данные, которые отвечают целям</w:t>
      </w:r>
      <w:r w:rsidRPr="00C43C4D">
        <w:rPr>
          <w:rFonts w:ascii="Times New Roman" w:hAnsi="Times New Roman"/>
          <w:sz w:val="24"/>
          <w:szCs w:val="24"/>
        </w:rPr>
        <w:t xml:space="preserve"> их обработки;</w:t>
      </w:r>
    </w:p>
    <w:p w14:paraId="517A844E" w14:textId="77777777" w:rsidR="00AB2B71" w:rsidRPr="00C43C4D" w:rsidRDefault="00AB2B71" w:rsidP="00CA322D">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14:paraId="64328A63" w14:textId="77777777" w:rsidR="00AB2B71" w:rsidRPr="00C43C4D" w:rsidRDefault="00AB2B71" w:rsidP="00CA322D">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заявленным целям их обработки.</w:t>
      </w:r>
    </w:p>
    <w:p w14:paraId="01F3E0F2" w14:textId="77777777" w:rsidR="00FD2D14" w:rsidRPr="00C43C4D" w:rsidRDefault="00AB2B71" w:rsidP="00CA322D">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Хранение персональных данных осуществляется в форме, позволяющей определить субъекта персональных данных не дольше, чем этого требуют цел</w:t>
      </w:r>
      <w:r w:rsidR="00A27788" w:rsidRPr="00C43C4D">
        <w:rPr>
          <w:rFonts w:ascii="Times New Roman" w:hAnsi="Times New Roman"/>
          <w:sz w:val="24"/>
          <w:szCs w:val="24"/>
        </w:rPr>
        <w:t>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04094363" w14:textId="77777777" w:rsidR="00DB34CA" w:rsidRPr="00C43C4D" w:rsidRDefault="00DB34CA" w:rsidP="00076E26">
      <w:pPr>
        <w:pStyle w:val="1a"/>
        <w:numPr>
          <w:ilvl w:val="0"/>
          <w:numId w:val="21"/>
        </w:numPr>
        <w:ind w:hanging="720"/>
        <w:rPr>
          <w:rFonts w:ascii="Times New Roman" w:eastAsiaTheme="minorHAnsi" w:hAnsi="Times New Roman"/>
          <w:bCs/>
          <w:kern w:val="32"/>
          <w:lang w:eastAsia="en-US"/>
        </w:rPr>
      </w:pPr>
      <w:bookmarkStart w:id="23" w:name="_Toc279674721"/>
      <w:bookmarkStart w:id="24" w:name="_Toc275968514"/>
      <w:bookmarkStart w:id="25" w:name="_Toc303769132"/>
      <w:bookmarkStart w:id="26" w:name="_Toc526468161"/>
      <w:r w:rsidRPr="00C43C4D">
        <w:rPr>
          <w:rFonts w:ascii="Times New Roman" w:eastAsiaTheme="minorHAnsi" w:hAnsi="Times New Roman"/>
          <w:bCs/>
          <w:kern w:val="32"/>
          <w:lang w:eastAsia="en-US"/>
        </w:rPr>
        <w:lastRenderedPageBreak/>
        <w:t>цели сбора и обработки данных</w:t>
      </w:r>
      <w:bookmarkEnd w:id="26"/>
    </w:p>
    <w:p w14:paraId="726AEB88" w14:textId="43B0D07A" w:rsidR="008F216E" w:rsidRPr="00C43C4D" w:rsidRDefault="00281672" w:rsidP="00076E26">
      <w:pPr>
        <w:pStyle w:val="2b"/>
        <w:numPr>
          <w:ilvl w:val="0"/>
          <w:numId w:val="26"/>
        </w:numPr>
        <w:spacing w:line="360" w:lineRule="auto"/>
        <w:ind w:left="720" w:hanging="720"/>
        <w:rPr>
          <w:rFonts w:ascii="Times New Roman" w:hAnsi="Times New Roman"/>
          <w:sz w:val="24"/>
          <w:szCs w:val="24"/>
        </w:rPr>
      </w:pPr>
      <w:r w:rsidRPr="00C43C4D">
        <w:rPr>
          <w:rFonts w:ascii="Times New Roman" w:hAnsi="Times New Roman"/>
          <w:sz w:val="24"/>
          <w:szCs w:val="24"/>
        </w:rPr>
        <w:t xml:space="preserve">Учреждение </w:t>
      </w:r>
      <w:r w:rsidR="00DB34CA" w:rsidRPr="00C43C4D">
        <w:rPr>
          <w:rFonts w:ascii="Times New Roman" w:hAnsi="Times New Roman"/>
          <w:sz w:val="24"/>
          <w:szCs w:val="24"/>
        </w:rPr>
        <w:t>собирает и хр</w:t>
      </w:r>
      <w:r w:rsidR="00AF33D1" w:rsidRPr="00C43C4D">
        <w:rPr>
          <w:rFonts w:ascii="Times New Roman" w:hAnsi="Times New Roman"/>
          <w:sz w:val="24"/>
          <w:szCs w:val="24"/>
        </w:rPr>
        <w:t>анит персональные данные</w:t>
      </w:r>
      <w:r w:rsidR="00DA3D12" w:rsidRPr="00C43C4D">
        <w:rPr>
          <w:rFonts w:ascii="Times New Roman" w:hAnsi="Times New Roman"/>
          <w:sz w:val="24"/>
          <w:szCs w:val="24"/>
        </w:rPr>
        <w:t xml:space="preserve"> клиентов и </w:t>
      </w:r>
      <w:r w:rsidR="00811B1D" w:rsidRPr="00C43C4D">
        <w:rPr>
          <w:rFonts w:ascii="Times New Roman" w:hAnsi="Times New Roman"/>
          <w:sz w:val="24"/>
          <w:szCs w:val="24"/>
        </w:rPr>
        <w:t>работников</w:t>
      </w:r>
      <w:r w:rsidR="00DB34CA" w:rsidRPr="00C43C4D">
        <w:rPr>
          <w:rFonts w:ascii="Times New Roman" w:hAnsi="Times New Roman"/>
          <w:sz w:val="24"/>
          <w:szCs w:val="24"/>
        </w:rPr>
        <w:t>, необходимые для оказания услуг, исполнения соглашени</w:t>
      </w:r>
      <w:r w:rsidR="008F216E" w:rsidRPr="00C43C4D">
        <w:rPr>
          <w:rFonts w:ascii="Times New Roman" w:hAnsi="Times New Roman"/>
          <w:sz w:val="24"/>
          <w:szCs w:val="24"/>
        </w:rPr>
        <w:t>я</w:t>
      </w:r>
      <w:r w:rsidR="00DB34CA" w:rsidRPr="00C43C4D">
        <w:rPr>
          <w:rFonts w:ascii="Times New Roman" w:hAnsi="Times New Roman"/>
          <w:sz w:val="24"/>
          <w:szCs w:val="24"/>
        </w:rPr>
        <w:t xml:space="preserve"> и договор</w:t>
      </w:r>
      <w:r w:rsidR="008F216E" w:rsidRPr="00C43C4D">
        <w:rPr>
          <w:rFonts w:ascii="Times New Roman" w:hAnsi="Times New Roman"/>
          <w:sz w:val="24"/>
          <w:szCs w:val="24"/>
        </w:rPr>
        <w:t>а, стороной которого, выгодоприобретателем или поручителем по которому является субъект персональных данных.</w:t>
      </w:r>
    </w:p>
    <w:p w14:paraId="0ADAA494" w14:textId="77777777" w:rsidR="00E879F5" w:rsidRPr="00C43C4D" w:rsidRDefault="00E879F5" w:rsidP="00076E26">
      <w:pPr>
        <w:pStyle w:val="2b"/>
        <w:numPr>
          <w:ilvl w:val="0"/>
          <w:numId w:val="26"/>
        </w:numPr>
        <w:spacing w:line="360" w:lineRule="auto"/>
        <w:ind w:left="720" w:hanging="720"/>
        <w:rPr>
          <w:rFonts w:ascii="Times New Roman" w:hAnsi="Times New Roman"/>
          <w:sz w:val="24"/>
          <w:szCs w:val="24"/>
        </w:rPr>
      </w:pPr>
      <w:r w:rsidRPr="00C43C4D">
        <w:rPr>
          <w:rFonts w:ascii="Times New Roman" w:hAnsi="Times New Roman"/>
          <w:sz w:val="24"/>
          <w:szCs w:val="24"/>
        </w:rPr>
        <w:t>Категории субъектов персональных данных:</w:t>
      </w:r>
    </w:p>
    <w:p w14:paraId="00E886C7" w14:textId="77777777" w:rsidR="00E879F5" w:rsidRPr="00C43C4D" w:rsidRDefault="00E879F5" w:rsidP="00E879F5">
      <w:pPr>
        <w:pStyle w:val="a7"/>
        <w:numPr>
          <w:ilvl w:val="0"/>
          <w:numId w:val="15"/>
        </w:numPr>
        <w:suppressAutoHyphens/>
        <w:spacing w:before="120" w:line="360" w:lineRule="auto"/>
        <w:ind w:left="1429"/>
        <w:rPr>
          <w:rFonts w:ascii="Times New Roman" w:hAnsi="Times New Roman"/>
          <w:sz w:val="24"/>
        </w:rPr>
      </w:pPr>
      <w:r w:rsidRPr="00C43C4D">
        <w:rPr>
          <w:rFonts w:ascii="Times New Roman" w:hAnsi="Times New Roman"/>
          <w:sz w:val="24"/>
        </w:rPr>
        <w:t>работники оператора, бывшие работники, кандидаты на замещение вакантных должностей, а также родственники работников;</w:t>
      </w:r>
    </w:p>
    <w:p w14:paraId="73873EEE" w14:textId="43D10D56" w:rsidR="00E879F5" w:rsidRPr="00C43C4D" w:rsidRDefault="00281672" w:rsidP="00E879F5">
      <w:pPr>
        <w:pStyle w:val="a7"/>
        <w:numPr>
          <w:ilvl w:val="0"/>
          <w:numId w:val="15"/>
        </w:numPr>
        <w:suppressAutoHyphens/>
        <w:spacing w:before="120" w:line="360" w:lineRule="auto"/>
        <w:ind w:left="1429"/>
        <w:rPr>
          <w:rFonts w:ascii="Times New Roman" w:hAnsi="Times New Roman"/>
          <w:sz w:val="24"/>
        </w:rPr>
      </w:pPr>
      <w:r w:rsidRPr="00C43C4D">
        <w:rPr>
          <w:rFonts w:ascii="Times New Roman" w:hAnsi="Times New Roman"/>
          <w:sz w:val="24"/>
        </w:rPr>
        <w:t>клиенты</w:t>
      </w:r>
      <w:r w:rsidR="00E879F5" w:rsidRPr="00C43C4D">
        <w:rPr>
          <w:rFonts w:ascii="Times New Roman" w:hAnsi="Times New Roman"/>
          <w:sz w:val="24"/>
        </w:rPr>
        <w:t xml:space="preserve"> оператора (физические лица);</w:t>
      </w:r>
    </w:p>
    <w:p w14:paraId="042B50E0" w14:textId="18F9B11E" w:rsidR="00E879F5" w:rsidRPr="00C43C4D" w:rsidRDefault="00E879F5" w:rsidP="00E879F5">
      <w:pPr>
        <w:pStyle w:val="a7"/>
        <w:numPr>
          <w:ilvl w:val="0"/>
          <w:numId w:val="15"/>
        </w:numPr>
        <w:suppressAutoHyphens/>
        <w:spacing w:before="120" w:line="360" w:lineRule="auto"/>
        <w:ind w:left="1429"/>
        <w:rPr>
          <w:rFonts w:ascii="Times New Roman" w:hAnsi="Times New Roman"/>
          <w:sz w:val="24"/>
        </w:rPr>
      </w:pPr>
      <w:r w:rsidRPr="00C43C4D">
        <w:rPr>
          <w:rFonts w:ascii="Times New Roman" w:hAnsi="Times New Roman"/>
          <w:sz w:val="24"/>
          <w:szCs w:val="24"/>
        </w:rPr>
        <w:t>представители</w:t>
      </w:r>
      <w:r w:rsidRPr="00C43C4D">
        <w:rPr>
          <w:rFonts w:ascii="Times New Roman" w:hAnsi="Times New Roman"/>
          <w:sz w:val="24"/>
        </w:rPr>
        <w:t>/работники клиентов оператора (юридических лиц).</w:t>
      </w:r>
    </w:p>
    <w:p w14:paraId="0CCA609E" w14:textId="4934871D" w:rsidR="00DB34CA" w:rsidRPr="00C43C4D" w:rsidRDefault="004F05C0" w:rsidP="00076E26">
      <w:pPr>
        <w:pStyle w:val="2b"/>
        <w:numPr>
          <w:ilvl w:val="0"/>
          <w:numId w:val="26"/>
        </w:numPr>
        <w:spacing w:line="360" w:lineRule="auto"/>
        <w:ind w:left="720" w:hanging="720"/>
        <w:rPr>
          <w:rFonts w:ascii="Times New Roman" w:hAnsi="Times New Roman"/>
          <w:sz w:val="24"/>
          <w:szCs w:val="24"/>
        </w:rPr>
      </w:pPr>
      <w:r w:rsidRPr="00C43C4D">
        <w:rPr>
          <w:rFonts w:ascii="Times New Roman" w:hAnsi="Times New Roman"/>
          <w:sz w:val="24"/>
          <w:szCs w:val="24"/>
        </w:rPr>
        <w:t xml:space="preserve">Учреждение </w:t>
      </w:r>
      <w:r w:rsidR="00DB34CA" w:rsidRPr="00C43C4D">
        <w:rPr>
          <w:rFonts w:ascii="Times New Roman" w:hAnsi="Times New Roman"/>
          <w:sz w:val="24"/>
          <w:szCs w:val="24"/>
        </w:rPr>
        <w:t xml:space="preserve">может использовать </w:t>
      </w:r>
      <w:r w:rsidR="00DA3D12" w:rsidRPr="00C43C4D">
        <w:rPr>
          <w:rFonts w:ascii="Times New Roman" w:hAnsi="Times New Roman"/>
          <w:sz w:val="24"/>
          <w:szCs w:val="24"/>
        </w:rPr>
        <w:t>персональные д</w:t>
      </w:r>
      <w:r w:rsidR="00AF33D1" w:rsidRPr="00C43C4D">
        <w:rPr>
          <w:rFonts w:ascii="Times New Roman" w:hAnsi="Times New Roman"/>
          <w:sz w:val="24"/>
          <w:szCs w:val="24"/>
        </w:rPr>
        <w:t xml:space="preserve">анные </w:t>
      </w:r>
      <w:r w:rsidR="00DB34CA" w:rsidRPr="00C43C4D">
        <w:rPr>
          <w:rFonts w:ascii="Times New Roman" w:hAnsi="Times New Roman"/>
          <w:sz w:val="24"/>
          <w:szCs w:val="24"/>
        </w:rPr>
        <w:t>в следующих целях:</w:t>
      </w:r>
    </w:p>
    <w:p w14:paraId="4AE94C90" w14:textId="288E5F70" w:rsidR="00DB34CA" w:rsidRPr="00C43C4D" w:rsidRDefault="00DB34CA" w:rsidP="006F2839">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 xml:space="preserve">Идентификация стороны в рамках договоров с </w:t>
      </w:r>
      <w:r w:rsidR="004F05C0" w:rsidRPr="00C43C4D">
        <w:rPr>
          <w:rFonts w:ascii="Times New Roman" w:hAnsi="Times New Roman"/>
          <w:sz w:val="24"/>
          <w:szCs w:val="24"/>
        </w:rPr>
        <w:t>Учреждением</w:t>
      </w:r>
      <w:r w:rsidRPr="00C43C4D">
        <w:rPr>
          <w:rFonts w:ascii="Times New Roman" w:hAnsi="Times New Roman"/>
          <w:sz w:val="24"/>
          <w:szCs w:val="24"/>
        </w:rPr>
        <w:t>;</w:t>
      </w:r>
    </w:p>
    <w:p w14:paraId="732B0EDF" w14:textId="5BB89CCB" w:rsidR="00DB34CA" w:rsidRPr="00C43C4D" w:rsidRDefault="00DB34CA" w:rsidP="006F2839">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 xml:space="preserve">Связь с Клиентом в случае необходимости, в том числе направление уведомлений, информации и запросов, связанных с </w:t>
      </w:r>
      <w:r w:rsidR="00DC0DE9" w:rsidRPr="00C43C4D">
        <w:rPr>
          <w:rFonts w:ascii="Times New Roman" w:hAnsi="Times New Roman"/>
          <w:sz w:val="24"/>
          <w:szCs w:val="24"/>
        </w:rPr>
        <w:t xml:space="preserve">исполнением заключённых договоров, </w:t>
      </w:r>
      <w:r w:rsidRPr="00C43C4D">
        <w:rPr>
          <w:rFonts w:ascii="Times New Roman" w:hAnsi="Times New Roman"/>
          <w:sz w:val="24"/>
          <w:szCs w:val="24"/>
        </w:rPr>
        <w:t>оказанием услуг, а также обработка заявлений, запросов</w:t>
      </w:r>
      <w:r w:rsidR="000F7989" w:rsidRPr="00C43C4D">
        <w:rPr>
          <w:rFonts w:ascii="Times New Roman" w:hAnsi="Times New Roman"/>
          <w:sz w:val="24"/>
          <w:szCs w:val="24"/>
        </w:rPr>
        <w:t>, платежных поручений</w:t>
      </w:r>
      <w:r w:rsidRPr="00C43C4D">
        <w:rPr>
          <w:rFonts w:ascii="Times New Roman" w:hAnsi="Times New Roman"/>
          <w:sz w:val="24"/>
          <w:szCs w:val="24"/>
        </w:rPr>
        <w:t xml:space="preserve"> и заявок Клиента;</w:t>
      </w:r>
    </w:p>
    <w:p w14:paraId="55E663B1" w14:textId="6D015191" w:rsidR="00DB34CA" w:rsidRPr="00C43C4D" w:rsidRDefault="00DB34CA" w:rsidP="006F2839">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 xml:space="preserve">Улучшение качества услуг, оказываемых </w:t>
      </w:r>
      <w:r w:rsidR="004F05C0" w:rsidRPr="00C43C4D">
        <w:rPr>
          <w:rFonts w:ascii="Times New Roman" w:hAnsi="Times New Roman"/>
          <w:sz w:val="24"/>
          <w:szCs w:val="24"/>
        </w:rPr>
        <w:t>Учреждением</w:t>
      </w:r>
      <w:r w:rsidRPr="00C43C4D">
        <w:rPr>
          <w:rFonts w:ascii="Times New Roman" w:hAnsi="Times New Roman"/>
          <w:sz w:val="24"/>
          <w:szCs w:val="24"/>
        </w:rPr>
        <w:t>;</w:t>
      </w:r>
    </w:p>
    <w:p w14:paraId="37E28302" w14:textId="3EECCE46" w:rsidR="00DB34CA" w:rsidRPr="00C43C4D" w:rsidRDefault="00DB34CA" w:rsidP="006F2839">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исполнения условий трудового договора и осуществления прав и обязанностей в соответстви</w:t>
      </w:r>
      <w:r w:rsidR="00EE5651" w:rsidRPr="00C43C4D">
        <w:rPr>
          <w:rFonts w:ascii="Times New Roman" w:hAnsi="Times New Roman"/>
          <w:sz w:val="24"/>
          <w:szCs w:val="24"/>
        </w:rPr>
        <w:t>и с трудовым законодательством, организации выплат заработанной платы</w:t>
      </w:r>
      <w:r w:rsidR="00DC0DE9" w:rsidRPr="00C43C4D">
        <w:rPr>
          <w:rFonts w:ascii="Times New Roman" w:hAnsi="Times New Roman"/>
          <w:sz w:val="24"/>
          <w:szCs w:val="24"/>
        </w:rPr>
        <w:t>, а также в целях организации предоставления дополнительных услуг работникам (добровольного медицинского страхования, банковского обслуживания, приобретения билетов для служебных поездок и т.п.)</w:t>
      </w:r>
      <w:r w:rsidR="00EE5651" w:rsidRPr="00C43C4D">
        <w:rPr>
          <w:rFonts w:ascii="Times New Roman" w:hAnsi="Times New Roman"/>
          <w:sz w:val="24"/>
          <w:szCs w:val="24"/>
        </w:rPr>
        <w:t>;</w:t>
      </w:r>
    </w:p>
    <w:p w14:paraId="07C8B3AE" w14:textId="30F75599" w:rsidR="00EE5651" w:rsidRPr="00C43C4D" w:rsidRDefault="00EE5651" w:rsidP="00EE5651">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Обеспечения пропускного и </w:t>
      </w:r>
      <w:proofErr w:type="spellStart"/>
      <w:r w:rsidRPr="00C43C4D">
        <w:rPr>
          <w:rFonts w:ascii="Times New Roman" w:hAnsi="Times New Roman"/>
          <w:sz w:val="24"/>
          <w:szCs w:val="24"/>
        </w:rPr>
        <w:t>внутриобъектового</w:t>
      </w:r>
      <w:proofErr w:type="spellEnd"/>
      <w:r w:rsidRPr="00C43C4D">
        <w:rPr>
          <w:rFonts w:ascii="Times New Roman" w:hAnsi="Times New Roman"/>
          <w:sz w:val="24"/>
          <w:szCs w:val="24"/>
        </w:rPr>
        <w:t xml:space="preserve"> режимов на объектах </w:t>
      </w:r>
      <w:r w:rsidR="004F05C0" w:rsidRPr="00C43C4D">
        <w:rPr>
          <w:rFonts w:ascii="Times New Roman" w:hAnsi="Times New Roman"/>
          <w:sz w:val="24"/>
          <w:szCs w:val="24"/>
        </w:rPr>
        <w:t>Учреждения</w:t>
      </w:r>
      <w:r w:rsidRPr="00C43C4D">
        <w:rPr>
          <w:rFonts w:ascii="Times New Roman" w:hAnsi="Times New Roman"/>
          <w:sz w:val="24"/>
          <w:szCs w:val="24"/>
        </w:rPr>
        <w:t>;</w:t>
      </w:r>
    </w:p>
    <w:p w14:paraId="39A1DD6C" w14:textId="77777777" w:rsidR="00EE5651" w:rsidRPr="00C43C4D" w:rsidRDefault="00EE5651" w:rsidP="00EE5651">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14:paraId="11B84F74" w14:textId="05F78958" w:rsidR="00EE5651" w:rsidRPr="00C43C4D" w:rsidRDefault="00EE5651" w:rsidP="000F7989">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Осуществления функций, полномочий и обязанностей, возложенных законодательством Российской Федерации на </w:t>
      </w:r>
      <w:r w:rsidR="004F05C0" w:rsidRPr="00C43C4D">
        <w:rPr>
          <w:rFonts w:ascii="Times New Roman" w:hAnsi="Times New Roman"/>
          <w:sz w:val="24"/>
          <w:szCs w:val="24"/>
        </w:rPr>
        <w:t>Учреждение</w:t>
      </w:r>
      <w:r w:rsidRPr="00C43C4D">
        <w:rPr>
          <w:rFonts w:ascii="Times New Roman" w:hAnsi="Times New Roman"/>
          <w:sz w:val="24"/>
          <w:szCs w:val="24"/>
        </w:rPr>
        <w:t xml:space="preserve">,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w:t>
      </w:r>
      <w:r w:rsidRPr="00C43C4D">
        <w:rPr>
          <w:rFonts w:ascii="Times New Roman" w:hAnsi="Times New Roman"/>
          <w:sz w:val="24"/>
          <w:szCs w:val="24"/>
        </w:rPr>
        <w:lastRenderedPageBreak/>
        <w:t xml:space="preserve">Российской Федерации, в Федеральный фонд обязательного медицинского страхования, </w:t>
      </w:r>
      <w:r w:rsidR="00DC0DE9" w:rsidRPr="00C43C4D">
        <w:rPr>
          <w:rFonts w:ascii="Times New Roman" w:hAnsi="Times New Roman"/>
          <w:sz w:val="24"/>
          <w:szCs w:val="24"/>
        </w:rPr>
        <w:t xml:space="preserve">налоговые, </w:t>
      </w:r>
      <w:r w:rsidRPr="00C43C4D">
        <w:rPr>
          <w:rFonts w:ascii="Times New Roman" w:hAnsi="Times New Roman"/>
          <w:sz w:val="24"/>
          <w:szCs w:val="24"/>
        </w:rPr>
        <w:t>а также в иные государственные органы.</w:t>
      </w:r>
    </w:p>
    <w:p w14:paraId="66CCD919" w14:textId="77777777" w:rsidR="000F7989" w:rsidRPr="00C43C4D" w:rsidRDefault="000F7989" w:rsidP="00FA73A1">
      <w:pPr>
        <w:pStyle w:val="a7"/>
        <w:numPr>
          <w:ilvl w:val="0"/>
          <w:numId w:val="0"/>
        </w:numPr>
        <w:suppressAutoHyphens/>
        <w:spacing w:before="120" w:line="360" w:lineRule="auto"/>
        <w:ind w:left="1429"/>
        <w:rPr>
          <w:rFonts w:ascii="Times New Roman" w:hAnsi="Times New Roman"/>
          <w:sz w:val="24"/>
          <w:szCs w:val="24"/>
        </w:rPr>
      </w:pPr>
    </w:p>
    <w:p w14:paraId="5BB18A9E" w14:textId="77777777" w:rsidR="00DF3852" w:rsidRPr="00C43C4D" w:rsidRDefault="00DF3852" w:rsidP="00076E26">
      <w:pPr>
        <w:pStyle w:val="1a"/>
        <w:numPr>
          <w:ilvl w:val="0"/>
          <w:numId w:val="21"/>
        </w:numPr>
        <w:ind w:hanging="720"/>
        <w:rPr>
          <w:rFonts w:ascii="Times New Roman" w:eastAsiaTheme="minorHAnsi" w:hAnsi="Times New Roman"/>
          <w:bCs/>
          <w:kern w:val="32"/>
          <w:lang w:eastAsia="en-US"/>
        </w:rPr>
      </w:pPr>
      <w:bookmarkStart w:id="27" w:name="_Toc526468162"/>
      <w:r w:rsidRPr="00C43C4D">
        <w:rPr>
          <w:rFonts w:ascii="Times New Roman" w:eastAsiaTheme="minorHAnsi" w:hAnsi="Times New Roman"/>
          <w:bCs/>
          <w:kern w:val="32"/>
          <w:lang w:eastAsia="en-US"/>
        </w:rPr>
        <w:lastRenderedPageBreak/>
        <w:t xml:space="preserve">Условия обработки </w:t>
      </w:r>
      <w:bookmarkEnd w:id="23"/>
      <w:bookmarkEnd w:id="24"/>
      <w:r w:rsidRPr="00C43C4D">
        <w:rPr>
          <w:rFonts w:ascii="Times New Roman" w:eastAsiaTheme="minorHAnsi" w:hAnsi="Times New Roman"/>
          <w:bCs/>
          <w:kern w:val="32"/>
          <w:lang w:eastAsia="en-US"/>
        </w:rPr>
        <w:t>персональных данных</w:t>
      </w:r>
      <w:bookmarkEnd w:id="25"/>
      <w:bookmarkEnd w:id="27"/>
    </w:p>
    <w:p w14:paraId="451FB6E0" w14:textId="703D14C4" w:rsidR="00DF3852" w:rsidRPr="00C43C4D" w:rsidRDefault="00DF3852" w:rsidP="00076E26">
      <w:pPr>
        <w:pStyle w:val="2b"/>
        <w:numPr>
          <w:ilvl w:val="0"/>
          <w:numId w:val="27"/>
        </w:numPr>
        <w:spacing w:line="360" w:lineRule="auto"/>
        <w:ind w:left="720" w:hanging="720"/>
        <w:rPr>
          <w:rFonts w:ascii="Times New Roman" w:hAnsi="Times New Roman"/>
          <w:sz w:val="24"/>
          <w:szCs w:val="24"/>
        </w:rPr>
      </w:pPr>
      <w:r w:rsidRPr="00C43C4D">
        <w:rPr>
          <w:rFonts w:ascii="Times New Roman" w:hAnsi="Times New Roman"/>
          <w:sz w:val="24"/>
          <w:szCs w:val="24"/>
        </w:rPr>
        <w:t xml:space="preserve">Обработка персональных данных </w:t>
      </w:r>
      <w:r w:rsidR="00BC3644" w:rsidRPr="00C43C4D">
        <w:rPr>
          <w:rFonts w:ascii="Times New Roman" w:hAnsi="Times New Roman"/>
          <w:sz w:val="24"/>
          <w:szCs w:val="24"/>
        </w:rPr>
        <w:t xml:space="preserve">в </w:t>
      </w:r>
      <w:r w:rsidR="004F05C0" w:rsidRPr="00C43C4D">
        <w:rPr>
          <w:rFonts w:ascii="Times New Roman" w:hAnsi="Times New Roman"/>
          <w:sz w:val="24"/>
          <w:szCs w:val="24"/>
        </w:rPr>
        <w:t>Учреждении</w:t>
      </w:r>
      <w:r w:rsidR="00BC3644" w:rsidRPr="00C43C4D">
        <w:rPr>
          <w:rFonts w:ascii="Times New Roman" w:hAnsi="Times New Roman"/>
          <w:sz w:val="24"/>
          <w:szCs w:val="24"/>
        </w:rPr>
        <w:t xml:space="preserve"> </w:t>
      </w:r>
      <w:r w:rsidRPr="00C43C4D">
        <w:rPr>
          <w:rFonts w:ascii="Times New Roman" w:hAnsi="Times New Roman"/>
          <w:sz w:val="24"/>
          <w:szCs w:val="24"/>
        </w:rPr>
        <w:t>допускается в следующих случаях:</w:t>
      </w:r>
    </w:p>
    <w:p w14:paraId="6CB7834B" w14:textId="77777777" w:rsidR="00DF3852" w:rsidRPr="00C43C4D" w:rsidRDefault="00BC3644" w:rsidP="006F2839">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о</w:t>
      </w:r>
      <w:r w:rsidR="00DF3852" w:rsidRPr="00C43C4D">
        <w:rPr>
          <w:rFonts w:ascii="Times New Roman" w:hAnsi="Times New Roman"/>
          <w:sz w:val="24"/>
          <w:szCs w:val="24"/>
        </w:rPr>
        <w:t>бработка персональных данных осуществляется с согласия субъекта персональных данных на обработку его персональных данных;</w:t>
      </w:r>
    </w:p>
    <w:p w14:paraId="5734BEDE" w14:textId="77777777" w:rsidR="00DF3852" w:rsidRPr="00C43C4D" w:rsidRDefault="00BC3644" w:rsidP="006F2839">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о</w:t>
      </w:r>
      <w:r w:rsidR="00DF3852" w:rsidRPr="00C43C4D">
        <w:rPr>
          <w:rFonts w:ascii="Times New Roman" w:hAnsi="Times New Roman"/>
          <w:sz w:val="24"/>
          <w:szCs w:val="24"/>
        </w:rPr>
        <w:t>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1D8B36C6" w14:textId="77777777" w:rsidR="00DF3852" w:rsidRPr="00C43C4D" w:rsidRDefault="00BC3644" w:rsidP="006F2839">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о</w:t>
      </w:r>
      <w:r w:rsidR="00DF3852" w:rsidRPr="00C43C4D">
        <w:rPr>
          <w:rFonts w:ascii="Times New Roman" w:hAnsi="Times New Roman"/>
          <w:sz w:val="24"/>
          <w:szCs w:val="24"/>
        </w:rPr>
        <w:t>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00C10188" w14:textId="77777777" w:rsidR="00DF3852" w:rsidRPr="00C43C4D" w:rsidRDefault="00DF3852" w:rsidP="006F2839">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07646958" w14:textId="77777777" w:rsidR="00DF3852" w:rsidRPr="00C43C4D" w:rsidRDefault="00DF3852" w:rsidP="006F2839">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322A0B85" w14:textId="77777777" w:rsidR="00DF3852" w:rsidRPr="00C43C4D" w:rsidRDefault="00DF3852" w:rsidP="006F2839">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 Исключение составляет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w:t>
      </w:r>
    </w:p>
    <w:p w14:paraId="1208B54A" w14:textId="77777777" w:rsidR="00DF3852" w:rsidRPr="00C43C4D" w:rsidRDefault="00DF3852" w:rsidP="006F2839">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14:paraId="731F8A0B" w14:textId="77777777" w:rsidR="00DF3852" w:rsidRPr="00C43C4D" w:rsidRDefault="00DF3852" w:rsidP="006F2839">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lastRenderedPageBreak/>
        <w:t>осуществляется обработка персональных данных, подлежащих опубликованию или обязательному раскрытию в соответствии с федеральным законом.</w:t>
      </w:r>
    </w:p>
    <w:p w14:paraId="1BFFCC5C" w14:textId="6A1C8CB3" w:rsidR="00DF3852" w:rsidRPr="00C43C4D" w:rsidRDefault="00BC3644" w:rsidP="00076E26">
      <w:pPr>
        <w:pStyle w:val="2b"/>
        <w:numPr>
          <w:ilvl w:val="0"/>
          <w:numId w:val="27"/>
        </w:numPr>
        <w:spacing w:line="360" w:lineRule="auto"/>
        <w:ind w:left="720" w:hanging="720"/>
        <w:rPr>
          <w:rFonts w:ascii="Times New Roman" w:hAnsi="Times New Roman"/>
          <w:sz w:val="24"/>
          <w:szCs w:val="24"/>
        </w:rPr>
      </w:pPr>
      <w:r w:rsidRPr="00C43C4D">
        <w:rPr>
          <w:rFonts w:ascii="Times New Roman" w:hAnsi="Times New Roman"/>
          <w:sz w:val="24"/>
          <w:szCs w:val="24"/>
        </w:rPr>
        <w:t xml:space="preserve">В случае необходимости </w:t>
      </w:r>
      <w:r w:rsidR="004F05C0" w:rsidRPr="00C43C4D">
        <w:rPr>
          <w:rFonts w:ascii="Times New Roman" w:hAnsi="Times New Roman"/>
          <w:sz w:val="24"/>
          <w:szCs w:val="24"/>
        </w:rPr>
        <w:t>Учреждение</w:t>
      </w:r>
      <w:r w:rsidR="00DF3852" w:rsidRPr="00C43C4D">
        <w:rPr>
          <w:rFonts w:ascii="Times New Roman" w:hAnsi="Times New Roman"/>
          <w:sz w:val="24"/>
          <w:szCs w:val="24"/>
        </w:rPr>
        <w:t xml:space="preserve"> может включ</w:t>
      </w:r>
      <w:r w:rsidRPr="00C43C4D">
        <w:rPr>
          <w:rFonts w:ascii="Times New Roman" w:hAnsi="Times New Roman"/>
          <w:sz w:val="24"/>
          <w:szCs w:val="24"/>
        </w:rPr>
        <w:t>ить</w:t>
      </w:r>
      <w:r w:rsidR="00DF3852" w:rsidRPr="00C43C4D">
        <w:rPr>
          <w:rFonts w:ascii="Times New Roman" w:hAnsi="Times New Roman"/>
          <w:sz w:val="24"/>
          <w:szCs w:val="24"/>
        </w:rPr>
        <w:t xml:space="preserve"> персональные данные субъектов в общедоступные источники персональных данных, при этом </w:t>
      </w:r>
      <w:r w:rsidR="004F05C0" w:rsidRPr="00C43C4D">
        <w:rPr>
          <w:rFonts w:ascii="Times New Roman" w:hAnsi="Times New Roman"/>
          <w:sz w:val="24"/>
          <w:szCs w:val="24"/>
        </w:rPr>
        <w:t>Учреждение</w:t>
      </w:r>
      <w:r w:rsidR="00DF3852" w:rsidRPr="00C43C4D">
        <w:rPr>
          <w:rFonts w:ascii="Times New Roman" w:hAnsi="Times New Roman"/>
          <w:sz w:val="24"/>
          <w:szCs w:val="24"/>
        </w:rPr>
        <w:t xml:space="preserve"> </w:t>
      </w:r>
      <w:r w:rsidR="006B5ACF" w:rsidRPr="00C43C4D">
        <w:rPr>
          <w:rFonts w:ascii="Times New Roman" w:hAnsi="Times New Roman"/>
          <w:sz w:val="24"/>
          <w:szCs w:val="24"/>
        </w:rPr>
        <w:t>со</w:t>
      </w:r>
      <w:r w:rsidR="00DF3852" w:rsidRPr="00C43C4D">
        <w:rPr>
          <w:rFonts w:ascii="Times New Roman" w:hAnsi="Times New Roman"/>
          <w:sz w:val="24"/>
          <w:szCs w:val="24"/>
        </w:rPr>
        <w:t>б</w:t>
      </w:r>
      <w:r w:rsidR="006B5ACF" w:rsidRPr="00C43C4D">
        <w:rPr>
          <w:rFonts w:ascii="Times New Roman" w:hAnsi="Times New Roman"/>
          <w:sz w:val="24"/>
          <w:szCs w:val="24"/>
        </w:rPr>
        <w:t>ирает</w:t>
      </w:r>
      <w:r w:rsidR="00DF3852" w:rsidRPr="00C43C4D">
        <w:rPr>
          <w:rFonts w:ascii="Times New Roman" w:hAnsi="Times New Roman"/>
          <w:sz w:val="24"/>
          <w:szCs w:val="24"/>
        </w:rPr>
        <w:t xml:space="preserve"> письменное согласие субъекта на обработку его персональных данных</w:t>
      </w:r>
      <w:r w:rsidR="00DA3D12" w:rsidRPr="00C43C4D">
        <w:rPr>
          <w:rFonts w:ascii="Times New Roman" w:hAnsi="Times New Roman"/>
          <w:sz w:val="24"/>
          <w:szCs w:val="24"/>
        </w:rPr>
        <w:t xml:space="preserve"> в общедоступных источниках</w:t>
      </w:r>
      <w:r w:rsidR="00DF3852" w:rsidRPr="00C43C4D">
        <w:rPr>
          <w:rFonts w:ascii="Times New Roman" w:hAnsi="Times New Roman"/>
          <w:sz w:val="24"/>
          <w:szCs w:val="24"/>
        </w:rPr>
        <w:t>.</w:t>
      </w:r>
    </w:p>
    <w:p w14:paraId="3F4FA722" w14:textId="32FA5637" w:rsidR="00DF3852" w:rsidRPr="00C43C4D" w:rsidRDefault="004F05C0" w:rsidP="00076E26">
      <w:pPr>
        <w:pStyle w:val="2b"/>
        <w:numPr>
          <w:ilvl w:val="0"/>
          <w:numId w:val="27"/>
        </w:numPr>
        <w:spacing w:line="360" w:lineRule="auto"/>
        <w:ind w:left="720" w:hanging="720"/>
        <w:rPr>
          <w:rFonts w:ascii="Times New Roman" w:hAnsi="Times New Roman"/>
          <w:sz w:val="24"/>
          <w:szCs w:val="24"/>
        </w:rPr>
      </w:pPr>
      <w:r w:rsidRPr="00C43C4D">
        <w:rPr>
          <w:rFonts w:ascii="Times New Roman" w:hAnsi="Times New Roman"/>
          <w:sz w:val="24"/>
          <w:szCs w:val="24"/>
        </w:rPr>
        <w:t>Учреждение</w:t>
      </w:r>
      <w:r w:rsidR="00DF3852" w:rsidRPr="00C43C4D">
        <w:rPr>
          <w:rFonts w:ascii="Times New Roman" w:hAnsi="Times New Roman"/>
          <w:sz w:val="24"/>
          <w:szCs w:val="24"/>
        </w:rPr>
        <w:t xml:space="preserve"> </w:t>
      </w:r>
      <w:r w:rsidRPr="00C43C4D">
        <w:rPr>
          <w:rFonts w:ascii="Times New Roman" w:hAnsi="Times New Roman"/>
          <w:sz w:val="24"/>
          <w:szCs w:val="24"/>
        </w:rPr>
        <w:t xml:space="preserve">может </w:t>
      </w:r>
      <w:r w:rsidR="00DF3852" w:rsidRPr="00C43C4D">
        <w:rPr>
          <w:rFonts w:ascii="Times New Roman" w:hAnsi="Times New Roman"/>
          <w:sz w:val="24"/>
          <w:szCs w:val="24"/>
        </w:rPr>
        <w:t>осуществля</w:t>
      </w:r>
      <w:r w:rsidRPr="00C43C4D">
        <w:rPr>
          <w:rFonts w:ascii="Times New Roman" w:hAnsi="Times New Roman"/>
          <w:sz w:val="24"/>
          <w:szCs w:val="24"/>
        </w:rPr>
        <w:t>ть</w:t>
      </w:r>
      <w:r w:rsidR="00DF3852" w:rsidRPr="00C43C4D">
        <w:rPr>
          <w:rFonts w:ascii="Times New Roman" w:hAnsi="Times New Roman"/>
          <w:sz w:val="24"/>
          <w:szCs w:val="24"/>
        </w:rPr>
        <w:t xml:space="preserve"> обработку специальных категорий персональных данных, касающихся расовой, национальной принадлежности, состояния здоровья</w:t>
      </w:r>
      <w:r w:rsidR="00DA3D12" w:rsidRPr="00C43C4D">
        <w:rPr>
          <w:rFonts w:ascii="Times New Roman" w:hAnsi="Times New Roman"/>
          <w:sz w:val="24"/>
          <w:szCs w:val="24"/>
        </w:rPr>
        <w:t>.</w:t>
      </w:r>
    </w:p>
    <w:p w14:paraId="6DCBA8A7" w14:textId="306C5B96" w:rsidR="00DF3852" w:rsidRPr="00C43C4D" w:rsidRDefault="00DF3852" w:rsidP="00076E26">
      <w:pPr>
        <w:pStyle w:val="2b"/>
        <w:numPr>
          <w:ilvl w:val="0"/>
          <w:numId w:val="27"/>
        </w:numPr>
        <w:spacing w:line="360" w:lineRule="auto"/>
        <w:ind w:left="720" w:hanging="720"/>
        <w:rPr>
          <w:rFonts w:ascii="Times New Roman" w:hAnsi="Times New Roman"/>
          <w:sz w:val="24"/>
          <w:szCs w:val="24"/>
        </w:rPr>
      </w:pPr>
      <w:r w:rsidRPr="00C43C4D">
        <w:rPr>
          <w:rFonts w:ascii="Times New Roman" w:hAnsi="Times New Roman"/>
          <w:sz w:val="24"/>
          <w:szCs w:val="24"/>
        </w:rPr>
        <w:t xml:space="preserve">Биометрические персональные данные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w:t>
      </w:r>
      <w:r w:rsidR="004F05C0" w:rsidRPr="00C43C4D">
        <w:rPr>
          <w:rFonts w:ascii="Times New Roman" w:hAnsi="Times New Roman"/>
          <w:sz w:val="24"/>
          <w:szCs w:val="24"/>
        </w:rPr>
        <w:t>Учреждением</w:t>
      </w:r>
      <w:r w:rsidRPr="00C43C4D">
        <w:rPr>
          <w:rFonts w:ascii="Times New Roman" w:hAnsi="Times New Roman"/>
          <w:sz w:val="24"/>
          <w:szCs w:val="24"/>
        </w:rPr>
        <w:t xml:space="preserve"> для установления личности субъекта персональных данных) в </w:t>
      </w:r>
      <w:r w:rsidR="004F05C0" w:rsidRPr="00C43C4D">
        <w:rPr>
          <w:rFonts w:ascii="Times New Roman" w:hAnsi="Times New Roman"/>
          <w:sz w:val="24"/>
          <w:szCs w:val="24"/>
        </w:rPr>
        <w:t>Учреждении</w:t>
      </w:r>
      <w:r w:rsidRPr="00C43C4D">
        <w:rPr>
          <w:rFonts w:ascii="Times New Roman" w:hAnsi="Times New Roman"/>
          <w:sz w:val="24"/>
          <w:szCs w:val="24"/>
        </w:rPr>
        <w:t xml:space="preserve"> не обрабатываются.</w:t>
      </w:r>
    </w:p>
    <w:p w14:paraId="6AD57C0C" w14:textId="2568E01D" w:rsidR="00AE0288" w:rsidRPr="003A337D" w:rsidRDefault="004F05C0" w:rsidP="003A337D">
      <w:pPr>
        <w:pStyle w:val="2b"/>
        <w:numPr>
          <w:ilvl w:val="0"/>
          <w:numId w:val="27"/>
        </w:numPr>
        <w:spacing w:line="360" w:lineRule="auto"/>
        <w:ind w:left="720" w:hanging="720"/>
        <w:rPr>
          <w:rFonts w:ascii="Times New Roman" w:hAnsi="Times New Roman"/>
          <w:sz w:val="24"/>
          <w:szCs w:val="24"/>
        </w:rPr>
      </w:pPr>
      <w:r w:rsidRPr="00C43C4D">
        <w:rPr>
          <w:rFonts w:ascii="Times New Roman" w:hAnsi="Times New Roman"/>
          <w:sz w:val="24"/>
          <w:szCs w:val="24"/>
        </w:rPr>
        <w:t>Учреждение</w:t>
      </w:r>
      <w:r w:rsidR="00DF3852" w:rsidRPr="00C43C4D">
        <w:rPr>
          <w:rFonts w:ascii="Times New Roman" w:hAnsi="Times New Roman"/>
          <w:sz w:val="24"/>
          <w:szCs w:val="24"/>
        </w:rPr>
        <w:t xml:space="preserve"> </w:t>
      </w:r>
      <w:r w:rsidR="003A337D">
        <w:rPr>
          <w:rFonts w:ascii="Times New Roman" w:hAnsi="Times New Roman"/>
          <w:sz w:val="24"/>
          <w:szCs w:val="24"/>
        </w:rPr>
        <w:t xml:space="preserve">не </w:t>
      </w:r>
      <w:r w:rsidR="00DF3852" w:rsidRPr="00C43C4D">
        <w:rPr>
          <w:rFonts w:ascii="Times New Roman" w:hAnsi="Times New Roman"/>
          <w:sz w:val="24"/>
          <w:szCs w:val="24"/>
        </w:rPr>
        <w:t xml:space="preserve">осуществляет трансграничную передачу персональных данных </w:t>
      </w:r>
      <w:r w:rsidR="00AE0288" w:rsidRPr="00C43C4D">
        <w:rPr>
          <w:rFonts w:ascii="Times New Roman" w:hAnsi="Times New Roman"/>
          <w:sz w:val="24"/>
          <w:szCs w:val="24"/>
        </w:rPr>
        <w:t>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w:t>
      </w:r>
      <w:r w:rsidR="00FA73A1" w:rsidRPr="00C43C4D">
        <w:rPr>
          <w:rFonts w:ascii="Times New Roman" w:hAnsi="Times New Roman"/>
          <w:sz w:val="24"/>
          <w:szCs w:val="24"/>
        </w:rPr>
        <w:t>.</w:t>
      </w:r>
    </w:p>
    <w:p w14:paraId="1B04DB43" w14:textId="77777777" w:rsidR="00DF3852" w:rsidRPr="00C43C4D" w:rsidRDefault="00DF3852" w:rsidP="00076E26">
      <w:pPr>
        <w:pStyle w:val="2b"/>
        <w:numPr>
          <w:ilvl w:val="0"/>
          <w:numId w:val="27"/>
        </w:numPr>
        <w:spacing w:line="360" w:lineRule="auto"/>
        <w:ind w:left="720" w:hanging="720"/>
        <w:rPr>
          <w:rFonts w:ascii="Times New Roman" w:hAnsi="Times New Roman"/>
          <w:sz w:val="24"/>
          <w:szCs w:val="24"/>
        </w:rPr>
      </w:pPr>
      <w:r w:rsidRPr="00C43C4D">
        <w:rPr>
          <w:rFonts w:ascii="Times New Roman" w:hAnsi="Times New Roman"/>
          <w:sz w:val="24"/>
          <w:szCs w:val="24"/>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не осуществляется.</w:t>
      </w:r>
    </w:p>
    <w:p w14:paraId="245C5968" w14:textId="79361ABE" w:rsidR="00DF3852" w:rsidRPr="00C43C4D" w:rsidRDefault="00DF3852" w:rsidP="00076E26">
      <w:pPr>
        <w:pStyle w:val="2b"/>
        <w:numPr>
          <w:ilvl w:val="0"/>
          <w:numId w:val="27"/>
        </w:numPr>
        <w:spacing w:line="360" w:lineRule="auto"/>
        <w:ind w:left="720" w:hanging="720"/>
        <w:rPr>
          <w:rFonts w:ascii="Times New Roman" w:hAnsi="Times New Roman"/>
          <w:sz w:val="24"/>
          <w:szCs w:val="24"/>
        </w:rPr>
      </w:pPr>
      <w:r w:rsidRPr="00C43C4D">
        <w:rPr>
          <w:rFonts w:ascii="Times New Roman" w:hAnsi="Times New Roman"/>
          <w:sz w:val="24"/>
          <w:szCs w:val="24"/>
        </w:rPr>
        <w:t xml:space="preserve">При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w:t>
      </w:r>
      <w:r w:rsidR="00473FD8" w:rsidRPr="00C43C4D">
        <w:rPr>
          <w:rFonts w:ascii="Times New Roman" w:hAnsi="Times New Roman"/>
          <w:sz w:val="24"/>
          <w:szCs w:val="24"/>
        </w:rPr>
        <w:t>установить</w:t>
      </w:r>
      <w:r w:rsidR="006B5ACF" w:rsidRPr="00C43C4D">
        <w:rPr>
          <w:rFonts w:ascii="Times New Roman" w:hAnsi="Times New Roman"/>
          <w:sz w:val="24"/>
          <w:szCs w:val="24"/>
        </w:rPr>
        <w:t xml:space="preserve"> факт его получения форме. </w:t>
      </w:r>
    </w:p>
    <w:p w14:paraId="05DEA9E0" w14:textId="430960C2" w:rsidR="00DF3852" w:rsidRPr="00C43C4D" w:rsidRDefault="004F05C0" w:rsidP="00076E26">
      <w:pPr>
        <w:pStyle w:val="2b"/>
        <w:numPr>
          <w:ilvl w:val="0"/>
          <w:numId w:val="27"/>
        </w:numPr>
        <w:spacing w:line="360" w:lineRule="auto"/>
        <w:ind w:left="720" w:hanging="720"/>
        <w:rPr>
          <w:rFonts w:ascii="Times New Roman" w:hAnsi="Times New Roman"/>
          <w:sz w:val="24"/>
          <w:szCs w:val="24"/>
        </w:rPr>
      </w:pPr>
      <w:r w:rsidRPr="00C43C4D">
        <w:rPr>
          <w:rFonts w:ascii="Times New Roman" w:hAnsi="Times New Roman"/>
          <w:sz w:val="24"/>
          <w:szCs w:val="24"/>
        </w:rPr>
        <w:t>Учреждение</w:t>
      </w:r>
      <w:r w:rsidR="00DF3852" w:rsidRPr="00C43C4D">
        <w:rPr>
          <w:rFonts w:ascii="Times New Roman" w:hAnsi="Times New Roman"/>
          <w:sz w:val="24"/>
          <w:szCs w:val="24"/>
        </w:rPr>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 поручение). При этом </w:t>
      </w:r>
      <w:r w:rsidRPr="00C43C4D">
        <w:rPr>
          <w:rFonts w:ascii="Times New Roman" w:hAnsi="Times New Roman"/>
          <w:sz w:val="24"/>
          <w:szCs w:val="24"/>
        </w:rPr>
        <w:t>Учреждение</w:t>
      </w:r>
      <w:r w:rsidR="00DF3852" w:rsidRPr="00C43C4D">
        <w:rPr>
          <w:rFonts w:ascii="Times New Roman" w:hAnsi="Times New Roman"/>
          <w:sz w:val="24"/>
          <w:szCs w:val="24"/>
        </w:rPr>
        <w:t xml:space="preserve"> в договоре обяз</w:t>
      </w:r>
      <w:r w:rsidR="00696FCF" w:rsidRPr="00C43C4D">
        <w:rPr>
          <w:rFonts w:ascii="Times New Roman" w:hAnsi="Times New Roman"/>
          <w:sz w:val="24"/>
          <w:szCs w:val="24"/>
        </w:rPr>
        <w:t>ывает</w:t>
      </w:r>
      <w:r w:rsidR="00DF3852" w:rsidRPr="00C43C4D">
        <w:rPr>
          <w:rFonts w:ascii="Times New Roman" w:hAnsi="Times New Roman"/>
          <w:sz w:val="24"/>
          <w:szCs w:val="24"/>
        </w:rPr>
        <w:t xml:space="preserve"> лицо, осуществляющее обработку персональных данных по поручению </w:t>
      </w:r>
      <w:r w:rsidRPr="00C43C4D">
        <w:rPr>
          <w:rFonts w:ascii="Times New Roman" w:hAnsi="Times New Roman"/>
          <w:sz w:val="24"/>
          <w:szCs w:val="24"/>
        </w:rPr>
        <w:t>Учреждение</w:t>
      </w:r>
      <w:r w:rsidR="00DF3852" w:rsidRPr="00C43C4D">
        <w:rPr>
          <w:rFonts w:ascii="Times New Roman" w:hAnsi="Times New Roman"/>
          <w:sz w:val="24"/>
          <w:szCs w:val="24"/>
        </w:rPr>
        <w:t xml:space="preserve">, соблюдать принципы и правила обработки персональных данных, предусмотренные </w:t>
      </w:r>
      <w:r w:rsidR="00D02E03" w:rsidRPr="00C43C4D">
        <w:rPr>
          <w:rFonts w:ascii="Times New Roman" w:hAnsi="Times New Roman"/>
          <w:sz w:val="24"/>
          <w:szCs w:val="24"/>
        </w:rPr>
        <w:t xml:space="preserve">настоящей политикой и </w:t>
      </w:r>
      <w:r w:rsidR="00DF3852" w:rsidRPr="00C43C4D">
        <w:rPr>
          <w:rFonts w:ascii="Times New Roman" w:hAnsi="Times New Roman"/>
          <w:sz w:val="24"/>
          <w:szCs w:val="24"/>
        </w:rPr>
        <w:t>Федеральным законом</w:t>
      </w:r>
      <w:r w:rsidR="00D02E03" w:rsidRPr="00C43C4D">
        <w:rPr>
          <w:rFonts w:ascii="Times New Roman" w:hAnsi="Times New Roman"/>
          <w:sz w:val="24"/>
          <w:szCs w:val="24"/>
        </w:rPr>
        <w:t xml:space="preserve"> РФ «</w:t>
      </w:r>
      <w:r w:rsidR="00884D50" w:rsidRPr="00C43C4D">
        <w:rPr>
          <w:rFonts w:ascii="Times New Roman" w:hAnsi="Times New Roman"/>
          <w:sz w:val="24"/>
          <w:szCs w:val="24"/>
        </w:rPr>
        <w:t>О</w:t>
      </w:r>
      <w:r w:rsidR="00D02E03" w:rsidRPr="00C43C4D">
        <w:rPr>
          <w:rFonts w:ascii="Times New Roman" w:hAnsi="Times New Roman"/>
          <w:sz w:val="24"/>
          <w:szCs w:val="24"/>
        </w:rPr>
        <w:t xml:space="preserve"> персональных данных»</w:t>
      </w:r>
      <w:r w:rsidR="0066165D" w:rsidRPr="00C43C4D">
        <w:rPr>
          <w:rFonts w:ascii="Times New Roman" w:hAnsi="Times New Roman"/>
          <w:sz w:val="24"/>
          <w:szCs w:val="24"/>
        </w:rPr>
        <w:t>.</w:t>
      </w:r>
      <w:r w:rsidR="00DF3852" w:rsidRPr="00C43C4D">
        <w:rPr>
          <w:rFonts w:ascii="Times New Roman" w:hAnsi="Times New Roman"/>
          <w:sz w:val="24"/>
          <w:szCs w:val="24"/>
        </w:rPr>
        <w:t xml:space="preserve"> </w:t>
      </w:r>
    </w:p>
    <w:p w14:paraId="4A27A79A" w14:textId="206A889E" w:rsidR="0066165D" w:rsidRPr="00C43C4D" w:rsidRDefault="0066165D" w:rsidP="00076E26">
      <w:pPr>
        <w:pStyle w:val="2b"/>
        <w:numPr>
          <w:ilvl w:val="0"/>
          <w:numId w:val="27"/>
        </w:numPr>
        <w:spacing w:line="360" w:lineRule="auto"/>
        <w:ind w:left="720" w:hanging="720"/>
        <w:rPr>
          <w:rFonts w:ascii="Times New Roman" w:hAnsi="Times New Roman"/>
          <w:sz w:val="24"/>
          <w:szCs w:val="24"/>
        </w:rPr>
      </w:pPr>
      <w:r w:rsidRPr="00C43C4D">
        <w:rPr>
          <w:rFonts w:ascii="Times New Roman" w:hAnsi="Times New Roman"/>
          <w:sz w:val="24"/>
          <w:szCs w:val="24"/>
        </w:rPr>
        <w:t>В поручении определ</w:t>
      </w:r>
      <w:r w:rsidR="008F6DD4" w:rsidRPr="00C43C4D">
        <w:rPr>
          <w:rFonts w:ascii="Times New Roman" w:hAnsi="Times New Roman"/>
          <w:sz w:val="24"/>
          <w:szCs w:val="24"/>
        </w:rPr>
        <w:t>яется</w:t>
      </w:r>
      <w:r w:rsidRPr="00C43C4D">
        <w:rPr>
          <w:rFonts w:ascii="Times New Roman" w:hAnsi="Times New Roman"/>
          <w:sz w:val="24"/>
          <w:szCs w:val="24"/>
        </w:rPr>
        <w:t xml:space="preserve"> перечень действий с персональными данными, которые будут совершаться лицом, осуществляющим обработку персональных данных, и цели </w:t>
      </w:r>
      <w:r w:rsidRPr="00C43C4D">
        <w:rPr>
          <w:rFonts w:ascii="Times New Roman" w:hAnsi="Times New Roman"/>
          <w:sz w:val="24"/>
          <w:szCs w:val="24"/>
        </w:rPr>
        <w:lastRenderedPageBreak/>
        <w:t>обработки, устан</w:t>
      </w:r>
      <w:r w:rsidR="008F6DD4" w:rsidRPr="00C43C4D">
        <w:rPr>
          <w:rFonts w:ascii="Times New Roman" w:hAnsi="Times New Roman"/>
          <w:sz w:val="24"/>
          <w:szCs w:val="24"/>
        </w:rPr>
        <w:t>авливается</w:t>
      </w:r>
      <w:r w:rsidRPr="00C43C4D">
        <w:rPr>
          <w:rFonts w:ascii="Times New Roman" w:hAnsi="Times New Roman"/>
          <w:sz w:val="24"/>
          <w:szCs w:val="24"/>
        </w:rPr>
        <w:t xml:space="preserve"> обязанность такого лица соблюдать конфиденциальность персональных данных и обеспечивать безопасность персональных данных при их обработке, а также </w:t>
      </w:r>
      <w:r w:rsidR="008F6DD4" w:rsidRPr="00C43C4D">
        <w:rPr>
          <w:rFonts w:ascii="Times New Roman" w:hAnsi="Times New Roman"/>
          <w:sz w:val="24"/>
          <w:szCs w:val="24"/>
        </w:rPr>
        <w:t xml:space="preserve">должны быть </w:t>
      </w:r>
      <w:r w:rsidRPr="00C43C4D">
        <w:rPr>
          <w:rFonts w:ascii="Times New Roman" w:hAnsi="Times New Roman"/>
          <w:sz w:val="24"/>
          <w:szCs w:val="24"/>
        </w:rPr>
        <w:t>указаны требования к защите обрабатываемых персональных данных в соответствии со статьей 19 Федеральным законом РФ «О персональных данных».</w:t>
      </w:r>
    </w:p>
    <w:p w14:paraId="6E55A5BF" w14:textId="44690AF8" w:rsidR="00DF3852" w:rsidRPr="00C43C4D" w:rsidRDefault="00DF3852" w:rsidP="00076E26">
      <w:pPr>
        <w:pStyle w:val="2b"/>
        <w:numPr>
          <w:ilvl w:val="0"/>
          <w:numId w:val="27"/>
        </w:numPr>
        <w:spacing w:line="360" w:lineRule="auto"/>
        <w:ind w:left="720" w:hanging="720"/>
        <w:rPr>
          <w:rFonts w:ascii="Times New Roman" w:hAnsi="Times New Roman"/>
          <w:sz w:val="24"/>
          <w:szCs w:val="24"/>
        </w:rPr>
      </w:pPr>
      <w:r w:rsidRPr="00C43C4D">
        <w:rPr>
          <w:rFonts w:ascii="Times New Roman" w:hAnsi="Times New Roman"/>
          <w:sz w:val="24"/>
          <w:szCs w:val="24"/>
        </w:rPr>
        <w:t xml:space="preserve">В случае если </w:t>
      </w:r>
      <w:r w:rsidR="004F05C0" w:rsidRPr="00C43C4D">
        <w:rPr>
          <w:rFonts w:ascii="Times New Roman" w:hAnsi="Times New Roman"/>
          <w:sz w:val="24"/>
          <w:szCs w:val="24"/>
        </w:rPr>
        <w:t>Учреждение</w:t>
      </w:r>
      <w:r w:rsidRPr="00C43C4D">
        <w:rPr>
          <w:rFonts w:ascii="Times New Roman" w:hAnsi="Times New Roman"/>
          <w:sz w:val="24"/>
          <w:szCs w:val="24"/>
        </w:rPr>
        <w:t xml:space="preserve"> поручает обработку персональных данных другому лицу, ответственность перед субъектом персональных данных за действия указанного лица несет </w:t>
      </w:r>
      <w:r w:rsidR="004F05C0" w:rsidRPr="00C43C4D">
        <w:rPr>
          <w:rFonts w:ascii="Times New Roman" w:hAnsi="Times New Roman"/>
          <w:sz w:val="24"/>
          <w:szCs w:val="24"/>
        </w:rPr>
        <w:t>Учреждение</w:t>
      </w:r>
      <w:r w:rsidRPr="00C43C4D">
        <w:rPr>
          <w:rFonts w:ascii="Times New Roman" w:hAnsi="Times New Roman"/>
          <w:sz w:val="24"/>
          <w:szCs w:val="24"/>
        </w:rPr>
        <w:t xml:space="preserve">. Лицо, осуществляющее обработку персональных данных по поручению </w:t>
      </w:r>
      <w:r w:rsidR="004F05C0" w:rsidRPr="00C43C4D">
        <w:rPr>
          <w:rFonts w:ascii="Times New Roman" w:hAnsi="Times New Roman"/>
          <w:sz w:val="24"/>
          <w:szCs w:val="24"/>
        </w:rPr>
        <w:t>Учреждение</w:t>
      </w:r>
      <w:r w:rsidRPr="00C43C4D">
        <w:rPr>
          <w:rFonts w:ascii="Times New Roman" w:hAnsi="Times New Roman"/>
          <w:sz w:val="24"/>
          <w:szCs w:val="24"/>
        </w:rPr>
        <w:t xml:space="preserve">, несет ответственность перед </w:t>
      </w:r>
      <w:r w:rsidR="004F05C0" w:rsidRPr="00C43C4D">
        <w:rPr>
          <w:rFonts w:ascii="Times New Roman" w:hAnsi="Times New Roman"/>
          <w:sz w:val="24"/>
          <w:szCs w:val="24"/>
        </w:rPr>
        <w:t>Учреждение</w:t>
      </w:r>
      <w:r w:rsidRPr="00C43C4D">
        <w:rPr>
          <w:rFonts w:ascii="Times New Roman" w:hAnsi="Times New Roman"/>
          <w:sz w:val="24"/>
          <w:szCs w:val="24"/>
        </w:rPr>
        <w:t>.</w:t>
      </w:r>
    </w:p>
    <w:p w14:paraId="66C47251" w14:textId="795F9F5C" w:rsidR="00DF3852" w:rsidRPr="00C43C4D" w:rsidRDefault="004F05C0" w:rsidP="00076E26">
      <w:pPr>
        <w:pStyle w:val="2b"/>
        <w:numPr>
          <w:ilvl w:val="0"/>
          <w:numId w:val="27"/>
        </w:numPr>
        <w:spacing w:line="360" w:lineRule="auto"/>
        <w:ind w:left="720" w:hanging="720"/>
        <w:rPr>
          <w:rFonts w:ascii="Times New Roman" w:hAnsi="Times New Roman"/>
          <w:sz w:val="24"/>
          <w:szCs w:val="24"/>
        </w:rPr>
      </w:pPr>
      <w:r w:rsidRPr="00C43C4D">
        <w:rPr>
          <w:rFonts w:ascii="Times New Roman" w:hAnsi="Times New Roman"/>
          <w:sz w:val="24"/>
          <w:szCs w:val="24"/>
        </w:rPr>
        <w:t>Учреждение</w:t>
      </w:r>
      <w:r w:rsidR="00DF3852" w:rsidRPr="00C43C4D">
        <w:rPr>
          <w:rFonts w:ascii="Times New Roman" w:hAnsi="Times New Roman"/>
          <w:sz w:val="24"/>
          <w:szCs w:val="24"/>
        </w:rPr>
        <w:t xml:space="preserve"> обязуется и обяз</w:t>
      </w:r>
      <w:r w:rsidR="00696FCF" w:rsidRPr="00C43C4D">
        <w:rPr>
          <w:rFonts w:ascii="Times New Roman" w:hAnsi="Times New Roman"/>
          <w:sz w:val="24"/>
          <w:szCs w:val="24"/>
        </w:rPr>
        <w:t>ывает</w:t>
      </w:r>
      <w:r w:rsidR="00DF3852" w:rsidRPr="00C43C4D">
        <w:rPr>
          <w:rFonts w:ascii="Times New Roman" w:hAnsi="Times New Roman"/>
          <w:sz w:val="24"/>
          <w:szCs w:val="24"/>
        </w:rPr>
        <w:t xml:space="preserve"> иные лица, получившие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196276DA" w14:textId="77777777" w:rsidR="004D7448" w:rsidRPr="00C43C4D" w:rsidRDefault="004D7448" w:rsidP="004D7448">
      <w:pPr>
        <w:rPr>
          <w:rFonts w:ascii="Times New Roman" w:hAnsi="Times New Roman"/>
        </w:rPr>
      </w:pPr>
      <w:bookmarkStart w:id="28" w:name="_Toc304902010"/>
      <w:bookmarkEnd w:id="28"/>
    </w:p>
    <w:p w14:paraId="71765279" w14:textId="3207D816" w:rsidR="00BC3644" w:rsidRPr="00C43C4D" w:rsidRDefault="004D7448" w:rsidP="008F6DD4">
      <w:pPr>
        <w:pStyle w:val="1a"/>
        <w:numPr>
          <w:ilvl w:val="0"/>
          <w:numId w:val="21"/>
        </w:numPr>
        <w:rPr>
          <w:rFonts w:ascii="Times New Roman" w:eastAsiaTheme="minorHAnsi" w:hAnsi="Times New Roman"/>
          <w:bCs/>
          <w:kern w:val="32"/>
          <w:lang w:eastAsia="en-US"/>
        </w:rPr>
      </w:pPr>
      <w:bookmarkStart w:id="29" w:name="_Toc526468163"/>
      <w:r w:rsidRPr="00C43C4D">
        <w:rPr>
          <w:rFonts w:ascii="Times New Roman" w:eastAsiaTheme="minorHAnsi" w:hAnsi="Times New Roman"/>
          <w:bCs/>
          <w:kern w:val="32"/>
          <w:lang w:eastAsia="en-US"/>
        </w:rPr>
        <w:lastRenderedPageBreak/>
        <w:t xml:space="preserve">Права субъекта </w:t>
      </w:r>
      <w:r w:rsidR="008F6DD4" w:rsidRPr="00C43C4D">
        <w:rPr>
          <w:rFonts w:ascii="Times New Roman" w:eastAsiaTheme="minorHAnsi" w:hAnsi="Times New Roman"/>
          <w:bCs/>
          <w:kern w:val="32"/>
          <w:lang w:eastAsia="en-US"/>
        </w:rPr>
        <w:t>персональных данных</w:t>
      </w:r>
      <w:bookmarkEnd w:id="29"/>
      <w:r w:rsidR="00BC3644" w:rsidRPr="00C43C4D">
        <w:rPr>
          <w:rFonts w:ascii="Times New Roman" w:eastAsiaTheme="minorHAnsi" w:hAnsi="Times New Roman"/>
          <w:bCs/>
          <w:kern w:val="32"/>
          <w:lang w:eastAsia="en-US"/>
        </w:rPr>
        <w:t xml:space="preserve"> </w:t>
      </w:r>
    </w:p>
    <w:p w14:paraId="6346DE85" w14:textId="57A00579" w:rsidR="004D7448" w:rsidRPr="00C43C4D" w:rsidRDefault="004D7448" w:rsidP="00076E26">
      <w:pPr>
        <w:pStyle w:val="2b"/>
        <w:numPr>
          <w:ilvl w:val="0"/>
          <w:numId w:val="28"/>
        </w:numPr>
        <w:spacing w:line="360" w:lineRule="auto"/>
        <w:ind w:left="720" w:hanging="720"/>
        <w:rPr>
          <w:rFonts w:ascii="Times New Roman" w:hAnsi="Times New Roman"/>
          <w:sz w:val="24"/>
          <w:szCs w:val="24"/>
        </w:rPr>
      </w:pPr>
      <w:r w:rsidRPr="00C43C4D">
        <w:rPr>
          <w:rFonts w:ascii="Times New Roman" w:hAnsi="Times New Roman"/>
          <w:sz w:val="24"/>
          <w:szCs w:val="24"/>
        </w:rPr>
        <w:t xml:space="preserve">Субъект </w:t>
      </w:r>
      <w:r w:rsidR="008F6DD4" w:rsidRPr="00C43C4D">
        <w:rPr>
          <w:rFonts w:ascii="Times New Roman" w:hAnsi="Times New Roman"/>
          <w:sz w:val="24"/>
          <w:szCs w:val="24"/>
        </w:rPr>
        <w:t>персональных данных</w:t>
      </w:r>
      <w:r w:rsidRPr="00C43C4D">
        <w:rPr>
          <w:rFonts w:ascii="Times New Roman" w:hAnsi="Times New Roman"/>
          <w:sz w:val="24"/>
          <w:szCs w:val="24"/>
        </w:rPr>
        <w:t xml:space="preserve"> имеет право:</w:t>
      </w:r>
    </w:p>
    <w:p w14:paraId="30D38A2E" w14:textId="2732F2E1" w:rsidR="004D7448" w:rsidRPr="00C43C4D" w:rsidRDefault="004D7448" w:rsidP="006F2839">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принимать решение о предоставлении его персональных данных</w:t>
      </w:r>
      <w:r w:rsidR="008D3484" w:rsidRPr="00C43C4D">
        <w:rPr>
          <w:rFonts w:ascii="Times New Roman" w:hAnsi="Times New Roman"/>
          <w:sz w:val="24"/>
          <w:szCs w:val="24"/>
        </w:rPr>
        <w:t xml:space="preserve"> </w:t>
      </w:r>
      <w:r w:rsidR="004F05C0" w:rsidRPr="00C43C4D">
        <w:rPr>
          <w:rFonts w:ascii="Times New Roman" w:hAnsi="Times New Roman"/>
          <w:sz w:val="24"/>
          <w:szCs w:val="24"/>
        </w:rPr>
        <w:t>Учреждению</w:t>
      </w:r>
      <w:r w:rsidR="008D3484" w:rsidRPr="00C43C4D">
        <w:rPr>
          <w:rFonts w:ascii="Times New Roman" w:hAnsi="Times New Roman"/>
          <w:sz w:val="24"/>
          <w:szCs w:val="24"/>
        </w:rPr>
        <w:t>;</w:t>
      </w:r>
    </w:p>
    <w:p w14:paraId="3E68D5D6" w14:textId="30FEE72C" w:rsidR="004D7448" w:rsidRPr="00C43C4D" w:rsidRDefault="004D7448" w:rsidP="006F2839">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 xml:space="preserve">отзывать согласие на обработку </w:t>
      </w:r>
      <w:r w:rsidR="008D3484" w:rsidRPr="00C43C4D">
        <w:rPr>
          <w:rFonts w:ascii="Times New Roman" w:hAnsi="Times New Roman"/>
          <w:sz w:val="24"/>
          <w:szCs w:val="24"/>
        </w:rPr>
        <w:t xml:space="preserve">своих </w:t>
      </w:r>
      <w:r w:rsidR="008F6DD4" w:rsidRPr="00C43C4D">
        <w:rPr>
          <w:rFonts w:ascii="Times New Roman" w:hAnsi="Times New Roman"/>
          <w:sz w:val="24"/>
          <w:szCs w:val="24"/>
        </w:rPr>
        <w:t>персональных данных</w:t>
      </w:r>
      <w:r w:rsidR="008D3484" w:rsidRPr="00C43C4D">
        <w:rPr>
          <w:rFonts w:ascii="Times New Roman" w:hAnsi="Times New Roman"/>
          <w:sz w:val="24"/>
          <w:szCs w:val="24"/>
        </w:rPr>
        <w:t>;</w:t>
      </w:r>
    </w:p>
    <w:p w14:paraId="56E04563" w14:textId="541B8E8F" w:rsidR="004D7448" w:rsidRPr="00C43C4D" w:rsidRDefault="00C63C0A" w:rsidP="006F2839">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вносить</w:t>
      </w:r>
      <w:r w:rsidR="00BC3644" w:rsidRPr="00C43C4D">
        <w:rPr>
          <w:rFonts w:ascii="Times New Roman" w:hAnsi="Times New Roman"/>
          <w:sz w:val="24"/>
          <w:szCs w:val="24"/>
        </w:rPr>
        <w:t>, дополн</w:t>
      </w:r>
      <w:r w:rsidRPr="00C43C4D">
        <w:rPr>
          <w:rFonts w:ascii="Times New Roman" w:hAnsi="Times New Roman"/>
          <w:sz w:val="24"/>
          <w:szCs w:val="24"/>
        </w:rPr>
        <w:t>ять или изменя</w:t>
      </w:r>
      <w:r w:rsidR="00BC3644" w:rsidRPr="00C43C4D">
        <w:rPr>
          <w:rFonts w:ascii="Times New Roman" w:hAnsi="Times New Roman"/>
          <w:sz w:val="24"/>
          <w:szCs w:val="24"/>
        </w:rPr>
        <w:t xml:space="preserve">ть обрабатываемые </w:t>
      </w:r>
      <w:r w:rsidR="008F6DD4" w:rsidRPr="00C43C4D">
        <w:rPr>
          <w:rFonts w:ascii="Times New Roman" w:hAnsi="Times New Roman"/>
          <w:sz w:val="24"/>
          <w:szCs w:val="24"/>
        </w:rPr>
        <w:t>его</w:t>
      </w:r>
      <w:r w:rsidR="00BC3644" w:rsidRPr="00C43C4D">
        <w:rPr>
          <w:rFonts w:ascii="Times New Roman" w:hAnsi="Times New Roman"/>
          <w:sz w:val="24"/>
          <w:szCs w:val="24"/>
        </w:rPr>
        <w:t xml:space="preserve"> </w:t>
      </w:r>
      <w:r w:rsidR="008F6DD4" w:rsidRPr="00C43C4D">
        <w:rPr>
          <w:rFonts w:ascii="Times New Roman" w:hAnsi="Times New Roman"/>
          <w:sz w:val="24"/>
          <w:szCs w:val="24"/>
        </w:rPr>
        <w:t>персональные данные</w:t>
      </w:r>
      <w:r w:rsidR="008D3484" w:rsidRPr="00C43C4D">
        <w:rPr>
          <w:rFonts w:ascii="Times New Roman" w:hAnsi="Times New Roman"/>
          <w:sz w:val="24"/>
          <w:szCs w:val="24"/>
        </w:rPr>
        <w:t>;</w:t>
      </w:r>
    </w:p>
    <w:p w14:paraId="74D2CE37" w14:textId="6167B721" w:rsidR="008D3484" w:rsidRPr="00C43C4D" w:rsidRDefault="004D7448" w:rsidP="006F2839">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 xml:space="preserve">требовать исключить </w:t>
      </w:r>
      <w:r w:rsidR="00C63C0A" w:rsidRPr="00C43C4D">
        <w:rPr>
          <w:rFonts w:ascii="Times New Roman" w:hAnsi="Times New Roman"/>
          <w:sz w:val="24"/>
          <w:szCs w:val="24"/>
        </w:rPr>
        <w:t>собственные</w:t>
      </w:r>
      <w:r w:rsidRPr="00C43C4D">
        <w:rPr>
          <w:rFonts w:ascii="Times New Roman" w:hAnsi="Times New Roman"/>
          <w:sz w:val="24"/>
          <w:szCs w:val="24"/>
        </w:rPr>
        <w:t xml:space="preserve"> </w:t>
      </w:r>
      <w:r w:rsidR="008F6DD4" w:rsidRPr="00C43C4D">
        <w:rPr>
          <w:rFonts w:ascii="Times New Roman" w:hAnsi="Times New Roman"/>
          <w:sz w:val="24"/>
          <w:szCs w:val="24"/>
        </w:rPr>
        <w:t>персональные данные</w:t>
      </w:r>
      <w:r w:rsidRPr="00C43C4D">
        <w:rPr>
          <w:rFonts w:ascii="Times New Roman" w:hAnsi="Times New Roman"/>
          <w:sz w:val="24"/>
          <w:szCs w:val="24"/>
        </w:rPr>
        <w:t xml:space="preserve"> из общедоступных источников </w:t>
      </w:r>
      <w:r w:rsidR="008F6DD4" w:rsidRPr="00C43C4D">
        <w:rPr>
          <w:rFonts w:ascii="Times New Roman" w:hAnsi="Times New Roman"/>
          <w:sz w:val="24"/>
          <w:szCs w:val="24"/>
        </w:rPr>
        <w:t>персональных данных</w:t>
      </w:r>
      <w:r w:rsidR="008D3484" w:rsidRPr="00C43C4D">
        <w:rPr>
          <w:rFonts w:ascii="Times New Roman" w:hAnsi="Times New Roman"/>
          <w:sz w:val="24"/>
          <w:szCs w:val="24"/>
        </w:rPr>
        <w:t>;</w:t>
      </w:r>
    </w:p>
    <w:p w14:paraId="563DF95C" w14:textId="77777777" w:rsidR="008D3484" w:rsidRPr="00C43C4D" w:rsidRDefault="008D3484" w:rsidP="006F2839">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 xml:space="preserve">на получение информации, касающейся обработки его персональных данных, в том числе содержащей: </w:t>
      </w:r>
    </w:p>
    <w:p w14:paraId="22940F1F" w14:textId="77777777" w:rsidR="008D3484" w:rsidRPr="00C43C4D" w:rsidRDefault="008D3484" w:rsidP="00076E26">
      <w:pPr>
        <w:pStyle w:val="a7"/>
        <w:numPr>
          <w:ilvl w:val="0"/>
          <w:numId w:val="29"/>
        </w:numPr>
        <w:suppressAutoHyphens/>
        <w:spacing w:before="120" w:line="360" w:lineRule="auto"/>
        <w:rPr>
          <w:rFonts w:ascii="Times New Roman" w:hAnsi="Times New Roman"/>
          <w:sz w:val="24"/>
          <w:szCs w:val="24"/>
        </w:rPr>
      </w:pPr>
      <w:r w:rsidRPr="00C43C4D">
        <w:rPr>
          <w:rFonts w:ascii="Times New Roman" w:hAnsi="Times New Roman"/>
          <w:sz w:val="24"/>
          <w:szCs w:val="24"/>
        </w:rPr>
        <w:t>подтверждение факта обработки персональных данных;</w:t>
      </w:r>
    </w:p>
    <w:p w14:paraId="2514E3CB" w14:textId="77777777" w:rsidR="008D3484" w:rsidRPr="00C43C4D" w:rsidRDefault="008D3484" w:rsidP="00076E26">
      <w:pPr>
        <w:pStyle w:val="a7"/>
        <w:numPr>
          <w:ilvl w:val="0"/>
          <w:numId w:val="29"/>
        </w:numPr>
        <w:suppressAutoHyphens/>
        <w:spacing w:before="120" w:line="360" w:lineRule="auto"/>
        <w:rPr>
          <w:rFonts w:ascii="Times New Roman" w:hAnsi="Times New Roman"/>
          <w:sz w:val="24"/>
          <w:szCs w:val="24"/>
        </w:rPr>
      </w:pPr>
      <w:r w:rsidRPr="00C43C4D">
        <w:rPr>
          <w:rFonts w:ascii="Times New Roman" w:hAnsi="Times New Roman"/>
          <w:sz w:val="24"/>
          <w:szCs w:val="24"/>
        </w:rPr>
        <w:t>правовые основания и цели обработки персональных данных;</w:t>
      </w:r>
    </w:p>
    <w:p w14:paraId="2D7399D2" w14:textId="592F0D52" w:rsidR="008D3484" w:rsidRPr="00C43C4D" w:rsidRDefault="008D3484" w:rsidP="00076E26">
      <w:pPr>
        <w:pStyle w:val="a7"/>
        <w:numPr>
          <w:ilvl w:val="0"/>
          <w:numId w:val="29"/>
        </w:numPr>
        <w:suppressAutoHyphens/>
        <w:spacing w:before="120" w:line="360" w:lineRule="auto"/>
        <w:rPr>
          <w:rFonts w:ascii="Times New Roman" w:hAnsi="Times New Roman"/>
          <w:sz w:val="24"/>
          <w:szCs w:val="24"/>
        </w:rPr>
      </w:pPr>
      <w:r w:rsidRPr="00C43C4D">
        <w:rPr>
          <w:rFonts w:ascii="Times New Roman" w:hAnsi="Times New Roman"/>
          <w:sz w:val="24"/>
          <w:szCs w:val="24"/>
        </w:rPr>
        <w:t xml:space="preserve">цели и применяемые </w:t>
      </w:r>
      <w:r w:rsidR="004F05C0" w:rsidRPr="00C43C4D">
        <w:rPr>
          <w:rFonts w:ascii="Times New Roman" w:hAnsi="Times New Roman"/>
          <w:sz w:val="24"/>
          <w:szCs w:val="24"/>
        </w:rPr>
        <w:t>Учреждением</w:t>
      </w:r>
      <w:r w:rsidRPr="00C43C4D">
        <w:rPr>
          <w:rFonts w:ascii="Times New Roman" w:hAnsi="Times New Roman"/>
          <w:sz w:val="24"/>
          <w:szCs w:val="24"/>
        </w:rPr>
        <w:t xml:space="preserve"> способы обработки персональных данных;</w:t>
      </w:r>
    </w:p>
    <w:p w14:paraId="46E0D42C" w14:textId="2E91DB3C" w:rsidR="008D3484" w:rsidRPr="00C43C4D" w:rsidRDefault="008D3484" w:rsidP="00076E26">
      <w:pPr>
        <w:pStyle w:val="a7"/>
        <w:numPr>
          <w:ilvl w:val="0"/>
          <w:numId w:val="29"/>
        </w:numPr>
        <w:suppressAutoHyphens/>
        <w:spacing w:before="120" w:line="360" w:lineRule="auto"/>
        <w:rPr>
          <w:rFonts w:ascii="Times New Roman" w:hAnsi="Times New Roman"/>
          <w:sz w:val="24"/>
          <w:szCs w:val="24"/>
        </w:rPr>
      </w:pPr>
      <w:r w:rsidRPr="00C43C4D">
        <w:rPr>
          <w:rFonts w:ascii="Times New Roman" w:hAnsi="Times New Roman"/>
          <w:sz w:val="24"/>
          <w:szCs w:val="24"/>
        </w:rPr>
        <w:t xml:space="preserve">наименование и место нахождения </w:t>
      </w:r>
      <w:r w:rsidR="004F05C0" w:rsidRPr="00C43C4D">
        <w:rPr>
          <w:rFonts w:ascii="Times New Roman" w:hAnsi="Times New Roman"/>
          <w:sz w:val="24"/>
          <w:szCs w:val="24"/>
        </w:rPr>
        <w:t>Учреждения</w:t>
      </w:r>
      <w:r w:rsidRPr="00C43C4D">
        <w:rPr>
          <w:rFonts w:ascii="Times New Roman" w:hAnsi="Times New Roman"/>
          <w:sz w:val="24"/>
          <w:szCs w:val="24"/>
        </w:rPr>
        <w:t xml:space="preserve">, сведения о лицах (за исключением работников), которые имеют доступ к персональным данным или которым могут быть раскрыты персональные данные на основании договора с </w:t>
      </w:r>
      <w:r w:rsidR="004F05C0" w:rsidRPr="00C43C4D">
        <w:rPr>
          <w:rFonts w:ascii="Times New Roman" w:hAnsi="Times New Roman"/>
          <w:sz w:val="24"/>
          <w:szCs w:val="24"/>
        </w:rPr>
        <w:t>Учреждением</w:t>
      </w:r>
      <w:r w:rsidRPr="00C43C4D">
        <w:rPr>
          <w:rFonts w:ascii="Times New Roman" w:hAnsi="Times New Roman"/>
          <w:sz w:val="24"/>
          <w:szCs w:val="24"/>
        </w:rPr>
        <w:t xml:space="preserve"> или на основании Федеральным законом РФ «</w:t>
      </w:r>
      <w:r w:rsidR="00884D50" w:rsidRPr="00C43C4D">
        <w:rPr>
          <w:rFonts w:ascii="Times New Roman" w:hAnsi="Times New Roman"/>
          <w:sz w:val="24"/>
          <w:szCs w:val="24"/>
        </w:rPr>
        <w:t>О</w:t>
      </w:r>
      <w:r w:rsidRPr="00C43C4D">
        <w:rPr>
          <w:rFonts w:ascii="Times New Roman" w:hAnsi="Times New Roman"/>
          <w:sz w:val="24"/>
          <w:szCs w:val="24"/>
        </w:rPr>
        <w:t xml:space="preserve"> персональных данных»;</w:t>
      </w:r>
    </w:p>
    <w:p w14:paraId="3A386F61" w14:textId="77777777" w:rsidR="008D3484" w:rsidRPr="00C43C4D" w:rsidRDefault="008D3484" w:rsidP="00076E26">
      <w:pPr>
        <w:pStyle w:val="a7"/>
        <w:numPr>
          <w:ilvl w:val="0"/>
          <w:numId w:val="29"/>
        </w:numPr>
        <w:suppressAutoHyphens/>
        <w:spacing w:before="120" w:line="360" w:lineRule="auto"/>
        <w:rPr>
          <w:rFonts w:ascii="Times New Roman" w:hAnsi="Times New Roman"/>
          <w:sz w:val="24"/>
          <w:szCs w:val="24"/>
        </w:rPr>
      </w:pPr>
      <w:r w:rsidRPr="00C43C4D">
        <w:rPr>
          <w:rFonts w:ascii="Times New Roman" w:hAnsi="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РФ «</w:t>
      </w:r>
      <w:r w:rsidR="00884D50" w:rsidRPr="00C43C4D">
        <w:rPr>
          <w:rFonts w:ascii="Times New Roman" w:hAnsi="Times New Roman"/>
          <w:sz w:val="24"/>
          <w:szCs w:val="24"/>
        </w:rPr>
        <w:t>О</w:t>
      </w:r>
      <w:r w:rsidRPr="00C43C4D">
        <w:rPr>
          <w:rFonts w:ascii="Times New Roman" w:hAnsi="Times New Roman"/>
          <w:sz w:val="24"/>
          <w:szCs w:val="24"/>
        </w:rPr>
        <w:t xml:space="preserve"> персональных данных»;</w:t>
      </w:r>
    </w:p>
    <w:p w14:paraId="2215BC73" w14:textId="77777777" w:rsidR="008D3484" w:rsidRPr="00C43C4D" w:rsidRDefault="008D3484" w:rsidP="00076E26">
      <w:pPr>
        <w:pStyle w:val="a7"/>
        <w:numPr>
          <w:ilvl w:val="0"/>
          <w:numId w:val="29"/>
        </w:numPr>
        <w:suppressAutoHyphens/>
        <w:spacing w:before="120" w:line="360" w:lineRule="auto"/>
        <w:rPr>
          <w:rFonts w:ascii="Times New Roman" w:hAnsi="Times New Roman"/>
          <w:sz w:val="24"/>
          <w:szCs w:val="24"/>
        </w:rPr>
      </w:pPr>
      <w:r w:rsidRPr="00C43C4D">
        <w:rPr>
          <w:rFonts w:ascii="Times New Roman" w:hAnsi="Times New Roman"/>
          <w:sz w:val="24"/>
          <w:szCs w:val="24"/>
        </w:rPr>
        <w:t>сроки обработки персональных данных, в том числе сроки их хранения;</w:t>
      </w:r>
    </w:p>
    <w:p w14:paraId="36EB43F2" w14:textId="77777777" w:rsidR="008D3484" w:rsidRPr="00C43C4D" w:rsidRDefault="008D3484" w:rsidP="00076E26">
      <w:pPr>
        <w:pStyle w:val="a7"/>
        <w:numPr>
          <w:ilvl w:val="0"/>
          <w:numId w:val="29"/>
        </w:numPr>
        <w:suppressAutoHyphens/>
        <w:spacing w:before="120" w:line="360" w:lineRule="auto"/>
        <w:rPr>
          <w:rFonts w:ascii="Times New Roman" w:hAnsi="Times New Roman"/>
          <w:sz w:val="24"/>
          <w:szCs w:val="24"/>
        </w:rPr>
      </w:pPr>
      <w:r w:rsidRPr="00C43C4D">
        <w:rPr>
          <w:rFonts w:ascii="Times New Roman" w:hAnsi="Times New Roman"/>
          <w:sz w:val="24"/>
          <w:szCs w:val="24"/>
        </w:rPr>
        <w:t>порядок осуществления субъектом персональных данных прав, предусмотренных Федеральным законом РФ «</w:t>
      </w:r>
      <w:r w:rsidR="00884D50" w:rsidRPr="00C43C4D">
        <w:rPr>
          <w:rFonts w:ascii="Times New Roman" w:hAnsi="Times New Roman"/>
          <w:sz w:val="24"/>
          <w:szCs w:val="24"/>
        </w:rPr>
        <w:t>О</w:t>
      </w:r>
      <w:r w:rsidRPr="00C43C4D">
        <w:rPr>
          <w:rFonts w:ascii="Times New Roman" w:hAnsi="Times New Roman"/>
          <w:sz w:val="24"/>
          <w:szCs w:val="24"/>
        </w:rPr>
        <w:t xml:space="preserve"> персональных данных»;</w:t>
      </w:r>
    </w:p>
    <w:p w14:paraId="7A9A6F48" w14:textId="77777777" w:rsidR="00C63C0A" w:rsidRPr="00C43C4D" w:rsidRDefault="008D3484" w:rsidP="00076E26">
      <w:pPr>
        <w:pStyle w:val="a7"/>
        <w:numPr>
          <w:ilvl w:val="0"/>
          <w:numId w:val="29"/>
        </w:numPr>
        <w:suppressAutoHyphens/>
        <w:spacing w:before="120" w:line="360" w:lineRule="auto"/>
        <w:rPr>
          <w:rFonts w:ascii="Times New Roman" w:hAnsi="Times New Roman"/>
          <w:sz w:val="24"/>
          <w:szCs w:val="24"/>
        </w:rPr>
      </w:pPr>
      <w:r w:rsidRPr="00C43C4D">
        <w:rPr>
          <w:rFonts w:ascii="Times New Roman" w:hAnsi="Times New Roman"/>
          <w:sz w:val="24"/>
          <w:szCs w:val="24"/>
        </w:rPr>
        <w:t>информацию об осуществленной или о предполагаемой трансграничной передаче данных;</w:t>
      </w:r>
    </w:p>
    <w:p w14:paraId="11AC0B3B" w14:textId="0C5109E2" w:rsidR="008D3484" w:rsidRPr="00C43C4D" w:rsidRDefault="008D3484" w:rsidP="00076E26">
      <w:pPr>
        <w:pStyle w:val="a7"/>
        <w:numPr>
          <w:ilvl w:val="0"/>
          <w:numId w:val="29"/>
        </w:numPr>
        <w:suppressAutoHyphens/>
        <w:spacing w:before="120" w:line="360" w:lineRule="auto"/>
        <w:rPr>
          <w:rFonts w:ascii="Times New Roman" w:hAnsi="Times New Roman"/>
          <w:sz w:val="24"/>
          <w:szCs w:val="24"/>
        </w:rPr>
      </w:pPr>
      <w:r w:rsidRPr="00C43C4D">
        <w:rPr>
          <w:rFonts w:ascii="Times New Roman" w:hAnsi="Times New Roman"/>
          <w:sz w:val="24"/>
          <w:szCs w:val="24"/>
        </w:rPr>
        <w:lastRenderedPageBreak/>
        <w:t xml:space="preserve"> наименование или фамилию, имя, отчество и адрес лица, осуществляющего обработку персональных данных по поручению </w:t>
      </w:r>
      <w:r w:rsidR="004F05C0" w:rsidRPr="00C43C4D">
        <w:rPr>
          <w:rFonts w:ascii="Times New Roman" w:hAnsi="Times New Roman"/>
          <w:sz w:val="24"/>
          <w:szCs w:val="24"/>
        </w:rPr>
        <w:t>Учреждения</w:t>
      </w:r>
      <w:r w:rsidRPr="00C43C4D">
        <w:rPr>
          <w:rFonts w:ascii="Times New Roman" w:hAnsi="Times New Roman"/>
          <w:sz w:val="24"/>
          <w:szCs w:val="24"/>
        </w:rPr>
        <w:t>, если обработка поручена или будет поручена такому лицу;</w:t>
      </w:r>
    </w:p>
    <w:p w14:paraId="10378378" w14:textId="77777777" w:rsidR="005E7431" w:rsidRPr="00C43C4D" w:rsidRDefault="008D3484" w:rsidP="00076E26">
      <w:pPr>
        <w:pStyle w:val="a7"/>
        <w:numPr>
          <w:ilvl w:val="0"/>
          <w:numId w:val="29"/>
        </w:numPr>
        <w:suppressAutoHyphens/>
        <w:spacing w:before="120" w:line="360" w:lineRule="auto"/>
        <w:rPr>
          <w:rFonts w:ascii="Times New Roman" w:hAnsi="Times New Roman"/>
          <w:sz w:val="24"/>
          <w:szCs w:val="24"/>
        </w:rPr>
      </w:pPr>
      <w:r w:rsidRPr="00C43C4D">
        <w:rPr>
          <w:rFonts w:ascii="Times New Roman" w:hAnsi="Times New Roman"/>
          <w:sz w:val="24"/>
          <w:szCs w:val="24"/>
        </w:rPr>
        <w:t xml:space="preserve"> иные сведения, предусмотренные Федеральным зак</w:t>
      </w:r>
      <w:r w:rsidR="00542CB5" w:rsidRPr="00C43C4D">
        <w:rPr>
          <w:rFonts w:ascii="Times New Roman" w:hAnsi="Times New Roman"/>
          <w:sz w:val="24"/>
          <w:szCs w:val="24"/>
        </w:rPr>
        <w:t>оном РФ «</w:t>
      </w:r>
      <w:r w:rsidR="005D761B" w:rsidRPr="00C43C4D">
        <w:rPr>
          <w:rFonts w:ascii="Times New Roman" w:hAnsi="Times New Roman"/>
          <w:sz w:val="24"/>
          <w:szCs w:val="24"/>
        </w:rPr>
        <w:t>О</w:t>
      </w:r>
      <w:r w:rsidR="00542CB5" w:rsidRPr="00C43C4D">
        <w:rPr>
          <w:rFonts w:ascii="Times New Roman" w:hAnsi="Times New Roman"/>
          <w:sz w:val="24"/>
          <w:szCs w:val="24"/>
        </w:rPr>
        <w:t xml:space="preserve"> персональных данных» </w:t>
      </w:r>
      <w:r w:rsidRPr="00C43C4D">
        <w:rPr>
          <w:rFonts w:ascii="Times New Roman" w:hAnsi="Times New Roman"/>
          <w:sz w:val="24"/>
          <w:szCs w:val="24"/>
        </w:rPr>
        <w:t xml:space="preserve">или другими федеральными законами.  </w:t>
      </w:r>
    </w:p>
    <w:p w14:paraId="3CBB4C70" w14:textId="77777777" w:rsidR="006F2839" w:rsidRPr="00C43C4D" w:rsidRDefault="005E7431" w:rsidP="00076E26">
      <w:pPr>
        <w:pStyle w:val="2b"/>
        <w:numPr>
          <w:ilvl w:val="0"/>
          <w:numId w:val="28"/>
        </w:numPr>
        <w:spacing w:line="360" w:lineRule="auto"/>
        <w:ind w:left="720" w:hanging="720"/>
        <w:rPr>
          <w:rFonts w:ascii="Times New Roman" w:hAnsi="Times New Roman"/>
          <w:color w:val="000000" w:themeColor="text1"/>
          <w:szCs w:val="22"/>
        </w:rPr>
      </w:pPr>
      <w:r w:rsidRPr="00C43C4D">
        <w:rPr>
          <w:rFonts w:ascii="Times New Roman" w:hAnsi="Times New Roman"/>
          <w:sz w:val="24"/>
          <w:szCs w:val="24"/>
        </w:rPr>
        <w:t>Право субъекта персональных данных на доступ к его персональным данным может быть ограничено в соответствии с федеральными законами РФ.</w:t>
      </w:r>
    </w:p>
    <w:p w14:paraId="78704737" w14:textId="77777777" w:rsidR="00BC3644" w:rsidRPr="00C43C4D" w:rsidRDefault="00BC3644" w:rsidP="006F2839">
      <w:pPr>
        <w:pStyle w:val="2b"/>
        <w:spacing w:line="360" w:lineRule="auto"/>
        <w:ind w:left="720"/>
        <w:rPr>
          <w:rFonts w:ascii="Times New Roman" w:hAnsi="Times New Roman"/>
          <w:color w:val="000000" w:themeColor="text1"/>
          <w:szCs w:val="22"/>
        </w:rPr>
      </w:pPr>
      <w:r w:rsidRPr="00C43C4D">
        <w:rPr>
          <w:rFonts w:ascii="Times New Roman" w:hAnsi="Times New Roman"/>
          <w:color w:val="000000" w:themeColor="text1"/>
        </w:rPr>
        <w:br/>
      </w:r>
    </w:p>
    <w:p w14:paraId="066903B8" w14:textId="1E943BBB" w:rsidR="00DF3852" w:rsidRPr="00C43C4D" w:rsidRDefault="00DF3852" w:rsidP="00076E26">
      <w:pPr>
        <w:pStyle w:val="1a"/>
        <w:numPr>
          <w:ilvl w:val="0"/>
          <w:numId w:val="21"/>
        </w:numPr>
        <w:ind w:hanging="720"/>
        <w:rPr>
          <w:rFonts w:ascii="Times New Roman" w:eastAsiaTheme="minorHAnsi" w:hAnsi="Times New Roman"/>
          <w:bCs/>
          <w:kern w:val="32"/>
          <w:lang w:eastAsia="en-US"/>
        </w:rPr>
      </w:pPr>
      <w:bookmarkStart w:id="30" w:name="_Toc304902012"/>
      <w:bookmarkStart w:id="31" w:name="_Toc304902013"/>
      <w:bookmarkStart w:id="32" w:name="_Toc304902014"/>
      <w:bookmarkStart w:id="33" w:name="_Toc303769133"/>
      <w:bookmarkStart w:id="34" w:name="_Toc301772452"/>
      <w:bookmarkStart w:id="35" w:name="_Toc526468164"/>
      <w:bookmarkEnd w:id="30"/>
      <w:bookmarkEnd w:id="31"/>
      <w:bookmarkEnd w:id="32"/>
      <w:r w:rsidRPr="00C43C4D">
        <w:rPr>
          <w:rFonts w:ascii="Times New Roman" w:eastAsiaTheme="minorHAnsi" w:hAnsi="Times New Roman"/>
          <w:bCs/>
          <w:kern w:val="32"/>
          <w:lang w:eastAsia="en-US"/>
        </w:rPr>
        <w:lastRenderedPageBreak/>
        <w:t xml:space="preserve">Обязанности </w:t>
      </w:r>
      <w:r w:rsidR="004F05C0" w:rsidRPr="00C43C4D">
        <w:rPr>
          <w:rFonts w:ascii="Times New Roman" w:eastAsiaTheme="minorHAnsi" w:hAnsi="Times New Roman"/>
          <w:bCs/>
          <w:kern w:val="32"/>
          <w:lang w:eastAsia="en-US"/>
        </w:rPr>
        <w:t>Учреждени</w:t>
      </w:r>
      <w:bookmarkEnd w:id="33"/>
      <w:bookmarkEnd w:id="34"/>
      <w:r w:rsidR="004F05C0" w:rsidRPr="00C43C4D">
        <w:rPr>
          <w:rFonts w:ascii="Times New Roman" w:eastAsiaTheme="minorHAnsi" w:hAnsi="Times New Roman"/>
          <w:bCs/>
          <w:kern w:val="32"/>
          <w:lang w:eastAsia="en-US"/>
        </w:rPr>
        <w:t>я</w:t>
      </w:r>
      <w:bookmarkEnd w:id="35"/>
    </w:p>
    <w:p w14:paraId="05C04B57" w14:textId="720D335A" w:rsidR="00DF3852" w:rsidRPr="00C43C4D" w:rsidRDefault="00DF3852" w:rsidP="00076E26">
      <w:pPr>
        <w:pStyle w:val="2b"/>
        <w:numPr>
          <w:ilvl w:val="0"/>
          <w:numId w:val="30"/>
        </w:numPr>
        <w:spacing w:line="360" w:lineRule="auto"/>
        <w:ind w:left="720" w:hanging="720"/>
        <w:rPr>
          <w:rFonts w:ascii="Times New Roman" w:hAnsi="Times New Roman"/>
          <w:sz w:val="24"/>
          <w:szCs w:val="24"/>
        </w:rPr>
      </w:pPr>
      <w:r w:rsidRPr="00C43C4D">
        <w:rPr>
          <w:rFonts w:ascii="Times New Roman" w:hAnsi="Times New Roman"/>
          <w:sz w:val="24"/>
          <w:szCs w:val="24"/>
        </w:rPr>
        <w:t>В соответствии с требованиями Федерального закона ФЗ</w:t>
      </w:r>
      <w:r w:rsidR="00884D50" w:rsidRPr="00C43C4D">
        <w:rPr>
          <w:rFonts w:ascii="Times New Roman" w:hAnsi="Times New Roman"/>
          <w:sz w:val="24"/>
          <w:szCs w:val="24"/>
        </w:rPr>
        <w:t>-152</w:t>
      </w:r>
      <w:r w:rsidRPr="00C43C4D">
        <w:rPr>
          <w:rFonts w:ascii="Times New Roman" w:hAnsi="Times New Roman"/>
          <w:sz w:val="24"/>
          <w:szCs w:val="24"/>
        </w:rPr>
        <w:t xml:space="preserve"> «О персональных данных» </w:t>
      </w:r>
      <w:r w:rsidR="004F05C0" w:rsidRPr="00C43C4D">
        <w:rPr>
          <w:rFonts w:ascii="Times New Roman" w:hAnsi="Times New Roman"/>
          <w:sz w:val="24"/>
          <w:szCs w:val="24"/>
        </w:rPr>
        <w:t>Учреждение</w:t>
      </w:r>
      <w:r w:rsidRPr="00C43C4D">
        <w:rPr>
          <w:rFonts w:ascii="Times New Roman" w:hAnsi="Times New Roman"/>
          <w:sz w:val="24"/>
          <w:szCs w:val="24"/>
        </w:rPr>
        <w:t xml:space="preserve"> </w:t>
      </w:r>
      <w:r w:rsidR="00767205" w:rsidRPr="00C43C4D">
        <w:rPr>
          <w:rFonts w:ascii="Times New Roman" w:hAnsi="Times New Roman"/>
          <w:sz w:val="24"/>
          <w:szCs w:val="24"/>
        </w:rPr>
        <w:t>обязуется</w:t>
      </w:r>
      <w:r w:rsidRPr="00C43C4D">
        <w:rPr>
          <w:rFonts w:ascii="Times New Roman" w:hAnsi="Times New Roman"/>
          <w:sz w:val="24"/>
          <w:szCs w:val="24"/>
        </w:rPr>
        <w:t>:</w:t>
      </w:r>
    </w:p>
    <w:p w14:paraId="3D170380" w14:textId="62E95CEE" w:rsidR="00DF3852" w:rsidRPr="00C43C4D" w:rsidRDefault="00767205" w:rsidP="006F2839">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п</w:t>
      </w:r>
      <w:r w:rsidR="00DF3852" w:rsidRPr="00C43C4D">
        <w:rPr>
          <w:rFonts w:ascii="Times New Roman" w:hAnsi="Times New Roman"/>
          <w:sz w:val="24"/>
          <w:szCs w:val="24"/>
        </w:rPr>
        <w:t xml:space="preserve">редоставлять субъекту </w:t>
      </w:r>
      <w:r w:rsidR="008F6DD4" w:rsidRPr="00C43C4D">
        <w:rPr>
          <w:rFonts w:ascii="Times New Roman" w:hAnsi="Times New Roman"/>
          <w:sz w:val="24"/>
          <w:szCs w:val="24"/>
        </w:rPr>
        <w:t>персональных данных</w:t>
      </w:r>
      <w:r w:rsidR="00DF3852" w:rsidRPr="00C43C4D">
        <w:rPr>
          <w:rFonts w:ascii="Times New Roman" w:hAnsi="Times New Roman"/>
          <w:sz w:val="24"/>
          <w:szCs w:val="24"/>
        </w:rPr>
        <w:t xml:space="preserve"> по его запросу информацию, касающуюся обработки его персональных данных, либо на законных основаниях предоставить отказ</w:t>
      </w:r>
      <w:r w:rsidRPr="00C43C4D">
        <w:rPr>
          <w:rFonts w:ascii="Times New Roman" w:hAnsi="Times New Roman"/>
          <w:sz w:val="24"/>
          <w:szCs w:val="24"/>
        </w:rPr>
        <w:t>;</w:t>
      </w:r>
    </w:p>
    <w:p w14:paraId="36EE1680" w14:textId="286E01E2" w:rsidR="00DF3852" w:rsidRPr="00C43C4D" w:rsidRDefault="00767205" w:rsidP="006F2839">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п</w:t>
      </w:r>
      <w:r w:rsidR="00DF3852" w:rsidRPr="00C43C4D">
        <w:rPr>
          <w:rFonts w:ascii="Times New Roman" w:hAnsi="Times New Roman"/>
          <w:sz w:val="24"/>
          <w:szCs w:val="24"/>
        </w:rPr>
        <w:t xml:space="preserve">о требованию субъекта </w:t>
      </w:r>
      <w:r w:rsidR="008F6DD4" w:rsidRPr="00C43C4D">
        <w:rPr>
          <w:rFonts w:ascii="Times New Roman" w:hAnsi="Times New Roman"/>
          <w:sz w:val="24"/>
          <w:szCs w:val="24"/>
        </w:rPr>
        <w:t>персональных данных</w:t>
      </w:r>
      <w:r w:rsidR="00DF3852" w:rsidRPr="00C43C4D">
        <w:rPr>
          <w:rFonts w:ascii="Times New Roman" w:hAnsi="Times New Roman"/>
          <w:sz w:val="24"/>
          <w:szCs w:val="24"/>
        </w:rPr>
        <w:t xml:space="preserve"> уточнять обрабатываемые персональные данные, блокировать или удалять, если персональны</w:t>
      </w:r>
      <w:r w:rsidR="00BE6331" w:rsidRPr="00C43C4D">
        <w:rPr>
          <w:rFonts w:ascii="Times New Roman" w:hAnsi="Times New Roman"/>
          <w:sz w:val="24"/>
          <w:szCs w:val="24"/>
        </w:rPr>
        <w:t>е</w:t>
      </w:r>
      <w:r w:rsidR="00DF3852" w:rsidRPr="00C43C4D">
        <w:rPr>
          <w:rFonts w:ascii="Times New Roman" w:hAnsi="Times New Roman"/>
          <w:sz w:val="24"/>
          <w:szCs w:val="24"/>
        </w:rPr>
        <w:t xml:space="preserve"> данны</w:t>
      </w:r>
      <w:r w:rsidR="00BE6331" w:rsidRPr="00C43C4D">
        <w:rPr>
          <w:rFonts w:ascii="Times New Roman" w:hAnsi="Times New Roman"/>
          <w:sz w:val="24"/>
          <w:szCs w:val="24"/>
        </w:rPr>
        <w:t>е</w:t>
      </w:r>
      <w:r w:rsidR="00DF3852" w:rsidRPr="00C43C4D">
        <w:rPr>
          <w:rFonts w:ascii="Times New Roman" w:hAnsi="Times New Roman"/>
          <w:sz w:val="24"/>
          <w:szCs w:val="24"/>
        </w:rPr>
        <w:t xml:space="preserve"> являются неполными, устаревшими, неточными, незаконно полученными или не являются необходимыми для заявленной цели обработки</w:t>
      </w:r>
      <w:r w:rsidR="00CD1F14" w:rsidRPr="00C43C4D">
        <w:rPr>
          <w:rFonts w:ascii="Times New Roman" w:hAnsi="Times New Roman"/>
          <w:sz w:val="24"/>
          <w:szCs w:val="24"/>
        </w:rPr>
        <w:t xml:space="preserve">. Либо обеспечить блокирование, удаление, в случае если обработка персональных данных осуществляется другим лицом, действующим по поручению </w:t>
      </w:r>
      <w:r w:rsidR="004F05C0" w:rsidRPr="00C43C4D">
        <w:rPr>
          <w:rFonts w:ascii="Times New Roman" w:hAnsi="Times New Roman"/>
          <w:sz w:val="24"/>
          <w:szCs w:val="24"/>
        </w:rPr>
        <w:t>Учреждения</w:t>
      </w:r>
      <w:r w:rsidR="00CD1F14" w:rsidRPr="00C43C4D">
        <w:rPr>
          <w:rFonts w:ascii="Times New Roman" w:hAnsi="Times New Roman"/>
          <w:sz w:val="24"/>
          <w:szCs w:val="24"/>
        </w:rPr>
        <w:t>;</w:t>
      </w:r>
    </w:p>
    <w:p w14:paraId="66E1ED89" w14:textId="254550AC" w:rsidR="00DF3852" w:rsidRPr="00C43C4D" w:rsidRDefault="00767205" w:rsidP="006F2839">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в</w:t>
      </w:r>
      <w:r w:rsidR="00DF3852" w:rsidRPr="00C43C4D">
        <w:rPr>
          <w:rFonts w:ascii="Times New Roman" w:hAnsi="Times New Roman"/>
          <w:sz w:val="24"/>
          <w:szCs w:val="24"/>
        </w:rPr>
        <w:t xml:space="preserve">ести </w:t>
      </w:r>
      <w:r w:rsidR="005D761B" w:rsidRPr="00C43C4D">
        <w:rPr>
          <w:rFonts w:ascii="Times New Roman" w:hAnsi="Times New Roman"/>
          <w:sz w:val="24"/>
          <w:szCs w:val="24"/>
        </w:rPr>
        <w:t>ж</w:t>
      </w:r>
      <w:r w:rsidR="00DF3852" w:rsidRPr="00C43C4D">
        <w:rPr>
          <w:rFonts w:ascii="Times New Roman" w:hAnsi="Times New Roman"/>
          <w:sz w:val="24"/>
          <w:szCs w:val="24"/>
        </w:rPr>
        <w:t xml:space="preserve">урнал учета обращений субъектов </w:t>
      </w:r>
      <w:r w:rsidR="008F6DD4" w:rsidRPr="00C43C4D">
        <w:rPr>
          <w:rFonts w:ascii="Times New Roman" w:hAnsi="Times New Roman"/>
          <w:sz w:val="24"/>
          <w:szCs w:val="24"/>
        </w:rPr>
        <w:t>персональных данных</w:t>
      </w:r>
      <w:r w:rsidR="00DF3852" w:rsidRPr="00C43C4D">
        <w:rPr>
          <w:rFonts w:ascii="Times New Roman" w:hAnsi="Times New Roman"/>
          <w:sz w:val="24"/>
          <w:szCs w:val="24"/>
        </w:rPr>
        <w:t xml:space="preserve">, в котором должны фиксироваться запросы субъектов </w:t>
      </w:r>
      <w:r w:rsidR="008F6DD4" w:rsidRPr="00C43C4D">
        <w:rPr>
          <w:rFonts w:ascii="Times New Roman" w:hAnsi="Times New Roman"/>
          <w:sz w:val="24"/>
          <w:szCs w:val="24"/>
        </w:rPr>
        <w:t>персональных данных</w:t>
      </w:r>
      <w:r w:rsidR="00DF3852" w:rsidRPr="00C43C4D">
        <w:rPr>
          <w:rFonts w:ascii="Times New Roman" w:hAnsi="Times New Roman"/>
          <w:sz w:val="24"/>
          <w:szCs w:val="24"/>
        </w:rPr>
        <w:t xml:space="preserve"> на получение персональных данных, а также факты предоставления персональных данных по этим запросам</w:t>
      </w:r>
      <w:r w:rsidRPr="00C43C4D">
        <w:rPr>
          <w:rFonts w:ascii="Times New Roman" w:hAnsi="Times New Roman"/>
          <w:sz w:val="24"/>
          <w:szCs w:val="24"/>
        </w:rPr>
        <w:t>;</w:t>
      </w:r>
    </w:p>
    <w:p w14:paraId="04629417" w14:textId="50FEAD1C" w:rsidR="00DF3852" w:rsidRPr="00C43C4D" w:rsidRDefault="00767205" w:rsidP="006F2839">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у</w:t>
      </w:r>
      <w:r w:rsidR="00DF3852" w:rsidRPr="00C43C4D">
        <w:rPr>
          <w:rFonts w:ascii="Times New Roman" w:hAnsi="Times New Roman"/>
          <w:sz w:val="24"/>
          <w:szCs w:val="24"/>
        </w:rPr>
        <w:t xml:space="preserve">ведомлять субъекта </w:t>
      </w:r>
      <w:r w:rsidR="008F6DD4" w:rsidRPr="00C43C4D">
        <w:rPr>
          <w:rFonts w:ascii="Times New Roman" w:hAnsi="Times New Roman"/>
          <w:sz w:val="24"/>
          <w:szCs w:val="24"/>
        </w:rPr>
        <w:t>персональных данных</w:t>
      </w:r>
      <w:r w:rsidR="00DF3852" w:rsidRPr="00C43C4D">
        <w:rPr>
          <w:rFonts w:ascii="Times New Roman" w:hAnsi="Times New Roman"/>
          <w:sz w:val="24"/>
          <w:szCs w:val="24"/>
        </w:rPr>
        <w:t xml:space="preserve"> об обработке персональных данных в том случае, если персональные данные были получены не от субъекта персональных данных</w:t>
      </w:r>
      <w:r w:rsidR="00CD1F14" w:rsidRPr="00C43C4D">
        <w:rPr>
          <w:rFonts w:ascii="Times New Roman" w:hAnsi="Times New Roman"/>
          <w:sz w:val="24"/>
          <w:szCs w:val="24"/>
        </w:rPr>
        <w:t xml:space="preserve"> (за исключением случаев, когда субъект </w:t>
      </w:r>
      <w:r w:rsidR="008F6DD4" w:rsidRPr="00C43C4D">
        <w:rPr>
          <w:rFonts w:ascii="Times New Roman" w:hAnsi="Times New Roman"/>
          <w:sz w:val="24"/>
          <w:szCs w:val="24"/>
        </w:rPr>
        <w:t>персональных данных</w:t>
      </w:r>
      <w:r w:rsidR="00CD1F14" w:rsidRPr="00C43C4D">
        <w:rPr>
          <w:rFonts w:ascii="Times New Roman" w:hAnsi="Times New Roman"/>
          <w:sz w:val="24"/>
          <w:szCs w:val="24"/>
        </w:rPr>
        <w:t xml:space="preserve"> уже уведомлен об осуществлении обработки его персональных данных)</w:t>
      </w:r>
      <w:r w:rsidRPr="00C43C4D">
        <w:rPr>
          <w:rFonts w:ascii="Times New Roman" w:hAnsi="Times New Roman"/>
          <w:sz w:val="24"/>
          <w:szCs w:val="24"/>
        </w:rPr>
        <w:t>;</w:t>
      </w:r>
    </w:p>
    <w:p w14:paraId="54D7D85F" w14:textId="66E284CF" w:rsidR="00CD1F14" w:rsidRPr="00C43C4D" w:rsidRDefault="00CD1F14" w:rsidP="00CD1F14">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 xml:space="preserve">в случае достижения цели обработки персональных данных, незамедлительно прекратить обработку персональных данных и уничтожить либо обезличить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федеральными законами. Либо обеспечить уничтожение, обезличивание, в случае если обработка персональных данных осуществляется другим лицом, действующим по поручению </w:t>
      </w:r>
      <w:r w:rsidR="004F05C0" w:rsidRPr="00C43C4D">
        <w:rPr>
          <w:rFonts w:ascii="Times New Roman" w:hAnsi="Times New Roman"/>
          <w:sz w:val="24"/>
          <w:szCs w:val="24"/>
        </w:rPr>
        <w:t>Учреждения</w:t>
      </w:r>
      <w:r w:rsidRPr="00C43C4D">
        <w:rPr>
          <w:rFonts w:ascii="Times New Roman" w:hAnsi="Times New Roman"/>
          <w:sz w:val="24"/>
          <w:szCs w:val="24"/>
        </w:rPr>
        <w:t xml:space="preserve">. Уведомить об этом субъекта </w:t>
      </w:r>
      <w:r w:rsidR="008F6DD4" w:rsidRPr="00C43C4D">
        <w:rPr>
          <w:rFonts w:ascii="Times New Roman" w:hAnsi="Times New Roman"/>
          <w:sz w:val="24"/>
          <w:szCs w:val="24"/>
        </w:rPr>
        <w:t>персональных данных</w:t>
      </w:r>
      <w:r w:rsidRPr="00C43C4D">
        <w:rPr>
          <w:rFonts w:ascii="Times New Roman" w:hAnsi="Times New Roman"/>
          <w:sz w:val="24"/>
          <w:szCs w:val="24"/>
        </w:rPr>
        <w:t xml:space="preserve"> или его законного представителя, а в случае, если обращение или запрос были направлены уполномоченным органом по защите прав субъектов </w:t>
      </w:r>
      <w:r w:rsidR="008F6DD4" w:rsidRPr="00C43C4D">
        <w:rPr>
          <w:rFonts w:ascii="Times New Roman" w:hAnsi="Times New Roman"/>
          <w:sz w:val="24"/>
          <w:szCs w:val="24"/>
        </w:rPr>
        <w:t>персональных данных</w:t>
      </w:r>
      <w:r w:rsidRPr="00C43C4D">
        <w:rPr>
          <w:rFonts w:ascii="Times New Roman" w:hAnsi="Times New Roman"/>
          <w:sz w:val="24"/>
          <w:szCs w:val="24"/>
        </w:rPr>
        <w:t>, также указанный орган;</w:t>
      </w:r>
    </w:p>
    <w:p w14:paraId="7794A02E" w14:textId="3F229C74" w:rsidR="00DF3852" w:rsidRPr="00C43C4D" w:rsidRDefault="00767205" w:rsidP="006F2839">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в</w:t>
      </w:r>
      <w:r w:rsidR="00DF3852" w:rsidRPr="00C43C4D">
        <w:rPr>
          <w:rFonts w:ascii="Times New Roman" w:hAnsi="Times New Roman"/>
          <w:sz w:val="24"/>
          <w:szCs w:val="24"/>
        </w:rPr>
        <w:t xml:space="preserve"> случае отзыва субъектом </w:t>
      </w:r>
      <w:r w:rsidR="008F6DD4" w:rsidRPr="00C43C4D">
        <w:rPr>
          <w:rFonts w:ascii="Times New Roman" w:hAnsi="Times New Roman"/>
          <w:sz w:val="24"/>
          <w:szCs w:val="24"/>
        </w:rPr>
        <w:t>персональных данных</w:t>
      </w:r>
      <w:r w:rsidR="00DF3852" w:rsidRPr="00C43C4D">
        <w:rPr>
          <w:rFonts w:ascii="Times New Roman" w:hAnsi="Times New Roman"/>
          <w:sz w:val="24"/>
          <w:szCs w:val="24"/>
        </w:rPr>
        <w:t xml:space="preserve"> согласия на обработку своих персональных данных прекратить обработку персональных данных и уничтожить </w:t>
      </w:r>
      <w:r w:rsidR="00DF3852" w:rsidRPr="00C43C4D">
        <w:rPr>
          <w:rFonts w:ascii="Times New Roman" w:hAnsi="Times New Roman"/>
          <w:sz w:val="24"/>
          <w:szCs w:val="24"/>
        </w:rPr>
        <w:lastRenderedPageBreak/>
        <w:t xml:space="preserve">персональные данные в срок, не превышающий тридцати дней с даты поступления указанного отзыва, если иное не предусмотрено соглашением между </w:t>
      </w:r>
      <w:r w:rsidR="004F05C0" w:rsidRPr="00C43C4D">
        <w:rPr>
          <w:rFonts w:ascii="Times New Roman" w:hAnsi="Times New Roman"/>
          <w:sz w:val="24"/>
          <w:szCs w:val="24"/>
        </w:rPr>
        <w:t>Учреждением</w:t>
      </w:r>
      <w:r w:rsidR="00DF3852" w:rsidRPr="00C43C4D">
        <w:rPr>
          <w:rFonts w:ascii="Times New Roman" w:hAnsi="Times New Roman"/>
          <w:sz w:val="24"/>
          <w:szCs w:val="24"/>
        </w:rPr>
        <w:t xml:space="preserve"> и субъектом персональных данных</w:t>
      </w:r>
      <w:r w:rsidR="00CD1F14" w:rsidRPr="00C43C4D">
        <w:rPr>
          <w:rFonts w:ascii="Times New Roman" w:hAnsi="Times New Roman"/>
          <w:sz w:val="24"/>
          <w:szCs w:val="24"/>
        </w:rPr>
        <w:t xml:space="preserve">. </w:t>
      </w:r>
      <w:r w:rsidR="008C5B07" w:rsidRPr="00C43C4D">
        <w:rPr>
          <w:rFonts w:ascii="Times New Roman" w:hAnsi="Times New Roman"/>
          <w:sz w:val="24"/>
          <w:szCs w:val="24"/>
        </w:rPr>
        <w:t>Либо обеспечить прекращение обработки персональных данных и их уничтожение</w:t>
      </w:r>
      <w:r w:rsidR="004F05C0" w:rsidRPr="00C43C4D">
        <w:rPr>
          <w:rFonts w:ascii="Times New Roman" w:hAnsi="Times New Roman"/>
          <w:sz w:val="24"/>
          <w:szCs w:val="24"/>
        </w:rPr>
        <w:t>, в случае если обработка персо</w:t>
      </w:r>
      <w:r w:rsidR="008C5B07" w:rsidRPr="00C43C4D">
        <w:rPr>
          <w:rFonts w:ascii="Times New Roman" w:hAnsi="Times New Roman"/>
          <w:sz w:val="24"/>
          <w:szCs w:val="24"/>
        </w:rPr>
        <w:t>нальных данных осуществляется другим лицом, дейс</w:t>
      </w:r>
      <w:r w:rsidR="00CD1F14" w:rsidRPr="00C43C4D">
        <w:rPr>
          <w:rFonts w:ascii="Times New Roman" w:hAnsi="Times New Roman"/>
          <w:sz w:val="24"/>
          <w:szCs w:val="24"/>
        </w:rPr>
        <w:t xml:space="preserve">твующим по поручению </w:t>
      </w:r>
      <w:r w:rsidR="004F05C0" w:rsidRPr="00C43C4D">
        <w:rPr>
          <w:rFonts w:ascii="Times New Roman" w:hAnsi="Times New Roman"/>
          <w:sz w:val="24"/>
          <w:szCs w:val="24"/>
        </w:rPr>
        <w:t>Учреждения</w:t>
      </w:r>
      <w:r w:rsidR="00151714" w:rsidRPr="00C43C4D">
        <w:rPr>
          <w:rFonts w:ascii="Times New Roman" w:hAnsi="Times New Roman"/>
          <w:sz w:val="24"/>
          <w:szCs w:val="24"/>
        </w:rPr>
        <w:t>. У</w:t>
      </w:r>
      <w:r w:rsidRPr="00C43C4D">
        <w:rPr>
          <w:rFonts w:ascii="Times New Roman" w:hAnsi="Times New Roman"/>
          <w:sz w:val="24"/>
          <w:szCs w:val="24"/>
        </w:rPr>
        <w:t xml:space="preserve">ведомить субъекта </w:t>
      </w:r>
      <w:r w:rsidR="008F6DD4" w:rsidRPr="00C43C4D">
        <w:rPr>
          <w:rFonts w:ascii="Times New Roman" w:hAnsi="Times New Roman"/>
          <w:sz w:val="24"/>
          <w:szCs w:val="24"/>
        </w:rPr>
        <w:t>персональных данных</w:t>
      </w:r>
      <w:r w:rsidRPr="00C43C4D">
        <w:rPr>
          <w:rFonts w:ascii="Times New Roman" w:hAnsi="Times New Roman"/>
          <w:sz w:val="24"/>
          <w:szCs w:val="24"/>
        </w:rPr>
        <w:t xml:space="preserve"> о</w:t>
      </w:r>
      <w:r w:rsidR="00DF3852" w:rsidRPr="00C43C4D">
        <w:rPr>
          <w:rFonts w:ascii="Times New Roman" w:hAnsi="Times New Roman"/>
          <w:sz w:val="24"/>
          <w:szCs w:val="24"/>
        </w:rPr>
        <w:t xml:space="preserve">б уничтожении </w:t>
      </w:r>
      <w:r w:rsidRPr="00C43C4D">
        <w:rPr>
          <w:rFonts w:ascii="Times New Roman" w:hAnsi="Times New Roman"/>
          <w:sz w:val="24"/>
          <w:szCs w:val="24"/>
        </w:rPr>
        <w:t xml:space="preserve">его </w:t>
      </w:r>
      <w:r w:rsidR="00DF3852" w:rsidRPr="00C43C4D">
        <w:rPr>
          <w:rFonts w:ascii="Times New Roman" w:hAnsi="Times New Roman"/>
          <w:sz w:val="24"/>
          <w:szCs w:val="24"/>
        </w:rPr>
        <w:t xml:space="preserve">персональных </w:t>
      </w:r>
      <w:r w:rsidRPr="00C43C4D">
        <w:rPr>
          <w:rFonts w:ascii="Times New Roman" w:hAnsi="Times New Roman"/>
          <w:sz w:val="24"/>
          <w:szCs w:val="24"/>
        </w:rPr>
        <w:t>данных;</w:t>
      </w:r>
      <w:r w:rsidR="00DF3852" w:rsidRPr="00C43C4D">
        <w:rPr>
          <w:rFonts w:ascii="Times New Roman" w:hAnsi="Times New Roman"/>
          <w:sz w:val="24"/>
          <w:szCs w:val="24"/>
        </w:rPr>
        <w:t xml:space="preserve"> </w:t>
      </w:r>
    </w:p>
    <w:p w14:paraId="1BD20597" w14:textId="0FE127C4" w:rsidR="00DF3852" w:rsidRPr="00C43C4D" w:rsidRDefault="00767205" w:rsidP="006F2839">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в</w:t>
      </w:r>
      <w:r w:rsidR="00DF3852" w:rsidRPr="00C43C4D">
        <w:rPr>
          <w:rFonts w:ascii="Times New Roman" w:hAnsi="Times New Roman"/>
          <w:sz w:val="24"/>
          <w:szCs w:val="24"/>
        </w:rPr>
        <w:t xml:space="preserve"> случае поступления требования субъекта о прекращении обработки персональных данных в целях продвижения товаров, работ, услуг на рынке немедленно прекратить обработку персональных данных.</w:t>
      </w:r>
      <w:r w:rsidR="008C5B07" w:rsidRPr="00C43C4D">
        <w:rPr>
          <w:rFonts w:ascii="Times New Roman" w:hAnsi="Times New Roman"/>
          <w:sz w:val="24"/>
          <w:szCs w:val="24"/>
        </w:rPr>
        <w:t xml:space="preserve"> Либо обеспечить прекращение обработки </w:t>
      </w:r>
      <w:r w:rsidR="008F6DD4" w:rsidRPr="00C43C4D">
        <w:rPr>
          <w:rFonts w:ascii="Times New Roman" w:hAnsi="Times New Roman"/>
          <w:sz w:val="24"/>
          <w:szCs w:val="24"/>
        </w:rPr>
        <w:t>персональных данных</w:t>
      </w:r>
      <w:r w:rsidR="008C5B07" w:rsidRPr="00C43C4D">
        <w:rPr>
          <w:rFonts w:ascii="Times New Roman" w:hAnsi="Times New Roman"/>
          <w:sz w:val="24"/>
          <w:szCs w:val="24"/>
        </w:rPr>
        <w:t xml:space="preserve">, в случае если обработка персональных данных осуществляется другим лицом, действующим по поручению </w:t>
      </w:r>
      <w:r w:rsidR="004F05C0" w:rsidRPr="00C43C4D">
        <w:rPr>
          <w:rFonts w:ascii="Times New Roman" w:hAnsi="Times New Roman"/>
          <w:sz w:val="24"/>
          <w:szCs w:val="24"/>
        </w:rPr>
        <w:t>Учреждения</w:t>
      </w:r>
      <w:r w:rsidR="008C5B07" w:rsidRPr="00C43C4D">
        <w:rPr>
          <w:rFonts w:ascii="Times New Roman" w:hAnsi="Times New Roman"/>
          <w:sz w:val="24"/>
          <w:szCs w:val="24"/>
        </w:rPr>
        <w:t>.</w:t>
      </w:r>
    </w:p>
    <w:p w14:paraId="632D3584" w14:textId="77777777" w:rsidR="00DF3852" w:rsidRPr="00C43C4D" w:rsidRDefault="00DF3852" w:rsidP="00076E26">
      <w:pPr>
        <w:pStyle w:val="1a"/>
        <w:numPr>
          <w:ilvl w:val="0"/>
          <w:numId w:val="21"/>
        </w:numPr>
        <w:ind w:hanging="720"/>
        <w:rPr>
          <w:rFonts w:ascii="Times New Roman" w:eastAsiaTheme="minorHAnsi" w:hAnsi="Times New Roman"/>
          <w:bCs/>
          <w:kern w:val="32"/>
          <w:lang w:eastAsia="en-US"/>
        </w:rPr>
      </w:pPr>
      <w:bookmarkStart w:id="36" w:name="_Toc303769134"/>
      <w:bookmarkStart w:id="37" w:name="_Toc301775157"/>
      <w:bookmarkStart w:id="38" w:name="_Toc526468165"/>
      <w:r w:rsidRPr="00C43C4D">
        <w:rPr>
          <w:rFonts w:ascii="Times New Roman" w:eastAsiaTheme="minorHAnsi" w:hAnsi="Times New Roman"/>
          <w:bCs/>
          <w:kern w:val="32"/>
          <w:lang w:eastAsia="en-US"/>
        </w:rPr>
        <w:lastRenderedPageBreak/>
        <w:t>Меры по обеспечению безопасности персональных данных при их обработке</w:t>
      </w:r>
      <w:bookmarkEnd w:id="36"/>
      <w:bookmarkEnd w:id="37"/>
      <w:bookmarkEnd w:id="38"/>
    </w:p>
    <w:p w14:paraId="586AE39D" w14:textId="7F1F375C" w:rsidR="00DF3852" w:rsidRPr="00C43C4D" w:rsidRDefault="00DF3852" w:rsidP="00076E26">
      <w:pPr>
        <w:pStyle w:val="2b"/>
        <w:numPr>
          <w:ilvl w:val="0"/>
          <w:numId w:val="31"/>
        </w:numPr>
        <w:spacing w:line="360" w:lineRule="auto"/>
        <w:ind w:left="720" w:hanging="720"/>
        <w:rPr>
          <w:rFonts w:ascii="Times New Roman" w:hAnsi="Times New Roman"/>
          <w:sz w:val="24"/>
          <w:szCs w:val="24"/>
        </w:rPr>
      </w:pPr>
      <w:r w:rsidRPr="00C43C4D">
        <w:rPr>
          <w:rFonts w:ascii="Times New Roman" w:hAnsi="Times New Roman"/>
          <w:sz w:val="24"/>
          <w:szCs w:val="24"/>
        </w:rPr>
        <w:t xml:space="preserve">При обработке персональных данных </w:t>
      </w:r>
      <w:r w:rsidR="00E0349C" w:rsidRPr="00C43C4D">
        <w:rPr>
          <w:rFonts w:ascii="Times New Roman" w:hAnsi="Times New Roman"/>
          <w:sz w:val="24"/>
          <w:szCs w:val="24"/>
        </w:rPr>
        <w:t>Учреждение</w:t>
      </w:r>
      <w:r w:rsidRPr="00C43C4D">
        <w:rPr>
          <w:rFonts w:ascii="Times New Roman" w:hAnsi="Times New Roman"/>
          <w:sz w:val="24"/>
          <w:szCs w:val="24"/>
        </w:rPr>
        <w:t xml:space="preserve">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14:paraId="17AAF600" w14:textId="1AA6FD59" w:rsidR="007260DF" w:rsidRPr="00C43C4D" w:rsidRDefault="007260DF" w:rsidP="00076E26">
      <w:pPr>
        <w:pStyle w:val="2b"/>
        <w:numPr>
          <w:ilvl w:val="0"/>
          <w:numId w:val="31"/>
        </w:numPr>
        <w:spacing w:line="360" w:lineRule="auto"/>
        <w:ind w:left="720" w:hanging="720"/>
        <w:rPr>
          <w:rFonts w:ascii="Times New Roman" w:hAnsi="Times New Roman"/>
          <w:sz w:val="24"/>
          <w:szCs w:val="24"/>
        </w:rPr>
      </w:pPr>
      <w:r w:rsidRPr="00C43C4D">
        <w:rPr>
          <w:rFonts w:ascii="Times New Roman" w:hAnsi="Times New Roman"/>
          <w:sz w:val="24"/>
          <w:szCs w:val="24"/>
        </w:rPr>
        <w:t>Базы данных информации, содержащи</w:t>
      </w:r>
      <w:r w:rsidR="00147454" w:rsidRPr="00C43C4D">
        <w:rPr>
          <w:rFonts w:ascii="Times New Roman" w:hAnsi="Times New Roman"/>
          <w:sz w:val="24"/>
          <w:szCs w:val="24"/>
        </w:rPr>
        <w:t>е</w:t>
      </w:r>
      <w:r w:rsidRPr="00C43C4D">
        <w:rPr>
          <w:rFonts w:ascii="Times New Roman" w:hAnsi="Times New Roman"/>
          <w:sz w:val="24"/>
          <w:szCs w:val="24"/>
        </w:rPr>
        <w:t xml:space="preserve"> персональные данные граждан Российской Федерации, размещаются на территории Российской Федерации.</w:t>
      </w:r>
    </w:p>
    <w:p w14:paraId="14AC0A10" w14:textId="77777777" w:rsidR="00DF3852" w:rsidRPr="00C43C4D" w:rsidRDefault="00DF3852" w:rsidP="00076E26">
      <w:pPr>
        <w:pStyle w:val="2b"/>
        <w:numPr>
          <w:ilvl w:val="0"/>
          <w:numId w:val="31"/>
        </w:numPr>
        <w:spacing w:line="360" w:lineRule="auto"/>
        <w:ind w:left="720" w:hanging="720"/>
        <w:rPr>
          <w:rFonts w:ascii="Times New Roman" w:hAnsi="Times New Roman"/>
          <w:sz w:val="24"/>
          <w:szCs w:val="24"/>
        </w:rPr>
      </w:pPr>
      <w:r w:rsidRPr="00C43C4D">
        <w:rPr>
          <w:rFonts w:ascii="Times New Roman" w:hAnsi="Times New Roman"/>
          <w:sz w:val="24"/>
          <w:szCs w:val="24"/>
        </w:rPr>
        <w:t>Обеспечение безопасности персональных данных достигается, в частности:</w:t>
      </w:r>
    </w:p>
    <w:p w14:paraId="270AB3CC" w14:textId="77777777" w:rsidR="00DF3852" w:rsidRPr="00C43C4D" w:rsidRDefault="00DF3852" w:rsidP="006F2839">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определением угроз безопасности персональных данных при их обработке в информационных системах персональных данных;</w:t>
      </w:r>
    </w:p>
    <w:p w14:paraId="60A0647C" w14:textId="77777777" w:rsidR="00DF3852" w:rsidRPr="00C43C4D" w:rsidRDefault="00DF3852" w:rsidP="006F2839">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043BDEEA" w14:textId="77777777" w:rsidR="00DF3852" w:rsidRPr="00C43C4D" w:rsidRDefault="00DF3852" w:rsidP="006F2839">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применением прошедших в установленном порядке процедуру оценки соответствия средств защиты информации;</w:t>
      </w:r>
    </w:p>
    <w:p w14:paraId="07E35FC6" w14:textId="77777777" w:rsidR="00DF3852" w:rsidRPr="00C43C4D" w:rsidRDefault="00DF3852" w:rsidP="006F2839">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учетом машинных носителей персональных данных;</w:t>
      </w:r>
    </w:p>
    <w:p w14:paraId="38DDDB37" w14:textId="77777777" w:rsidR="00DF3852" w:rsidRPr="00C43C4D" w:rsidRDefault="00DF3852" w:rsidP="006F2839">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обнаружением фактов несанкционированного доступа к персональным данным и принятием мер;</w:t>
      </w:r>
    </w:p>
    <w:p w14:paraId="322F8DDF" w14:textId="77777777" w:rsidR="00DF3852" w:rsidRPr="00C43C4D" w:rsidRDefault="00DF3852" w:rsidP="006F2839">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восстановлением персональных данных, модифицированных или уничтоженных вследствие несанкционированного доступа к ним;</w:t>
      </w:r>
    </w:p>
    <w:p w14:paraId="65626306" w14:textId="77777777" w:rsidR="00DF3852" w:rsidRPr="00C43C4D" w:rsidRDefault="00DF3852" w:rsidP="006F2839">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0A7DD42B" w14:textId="77777777" w:rsidR="00B974A1" w:rsidRPr="00C43C4D" w:rsidRDefault="00DF3852" w:rsidP="006F2839">
      <w:pPr>
        <w:pStyle w:val="a7"/>
        <w:numPr>
          <w:ilvl w:val="0"/>
          <w:numId w:val="15"/>
        </w:numPr>
        <w:suppressAutoHyphens/>
        <w:spacing w:before="120" w:line="360" w:lineRule="auto"/>
        <w:ind w:left="1429"/>
        <w:rPr>
          <w:rFonts w:ascii="Times New Roman" w:hAnsi="Times New Roman"/>
          <w:sz w:val="24"/>
          <w:szCs w:val="24"/>
        </w:rPr>
      </w:pPr>
      <w:r w:rsidRPr="00C43C4D">
        <w:rPr>
          <w:rFonts w:ascii="Times New Roman" w:hAnsi="Times New Roman"/>
          <w:sz w:val="24"/>
          <w:szCs w:val="24"/>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18413A2F" w14:textId="77777777" w:rsidR="006F149C" w:rsidRPr="00C43C4D" w:rsidRDefault="006F149C" w:rsidP="00076E26">
      <w:pPr>
        <w:pStyle w:val="1a"/>
        <w:numPr>
          <w:ilvl w:val="0"/>
          <w:numId w:val="21"/>
        </w:numPr>
        <w:ind w:left="709" w:hanging="720"/>
        <w:rPr>
          <w:rFonts w:ascii="Times New Roman" w:eastAsiaTheme="minorHAnsi" w:hAnsi="Times New Roman"/>
          <w:bCs/>
          <w:kern w:val="32"/>
          <w:lang w:eastAsia="en-US"/>
        </w:rPr>
      </w:pPr>
      <w:bookmarkStart w:id="39" w:name="_Toc526468166"/>
      <w:r w:rsidRPr="00C43C4D">
        <w:rPr>
          <w:rFonts w:ascii="Times New Roman" w:eastAsiaTheme="minorHAnsi" w:hAnsi="Times New Roman"/>
          <w:bCs/>
          <w:kern w:val="32"/>
          <w:lang w:eastAsia="en-US"/>
        </w:rPr>
        <w:lastRenderedPageBreak/>
        <w:t>ИЗМЕНЕНИЕ ПОЛИТИКИ</w:t>
      </w:r>
      <w:bookmarkEnd w:id="39"/>
    </w:p>
    <w:p w14:paraId="1961D845" w14:textId="174955FF" w:rsidR="006F149C" w:rsidRPr="00C43C4D" w:rsidRDefault="00E0349C" w:rsidP="00076E26">
      <w:pPr>
        <w:pStyle w:val="2b"/>
        <w:numPr>
          <w:ilvl w:val="0"/>
          <w:numId w:val="32"/>
        </w:numPr>
        <w:spacing w:line="360" w:lineRule="auto"/>
        <w:ind w:left="709" w:hanging="720"/>
        <w:rPr>
          <w:rFonts w:ascii="Times New Roman" w:hAnsi="Times New Roman"/>
          <w:sz w:val="24"/>
          <w:szCs w:val="24"/>
        </w:rPr>
      </w:pPr>
      <w:r w:rsidRPr="00C43C4D">
        <w:rPr>
          <w:rFonts w:ascii="Times New Roman" w:hAnsi="Times New Roman"/>
          <w:sz w:val="24"/>
          <w:szCs w:val="24"/>
        </w:rPr>
        <w:t>Учреждение</w:t>
      </w:r>
      <w:r w:rsidR="006F149C" w:rsidRPr="00C43C4D">
        <w:rPr>
          <w:rFonts w:ascii="Times New Roman" w:hAnsi="Times New Roman"/>
          <w:sz w:val="24"/>
          <w:szCs w:val="24"/>
        </w:rPr>
        <w:t xml:space="preserve"> имеет право вносить изменения в настоящую Политику.</w:t>
      </w:r>
    </w:p>
    <w:p w14:paraId="59B29593" w14:textId="3EA7BB61" w:rsidR="000953BC" w:rsidRPr="00C43C4D" w:rsidRDefault="006F149C" w:rsidP="00076E26">
      <w:pPr>
        <w:pStyle w:val="2b"/>
        <w:numPr>
          <w:ilvl w:val="0"/>
          <w:numId w:val="32"/>
        </w:numPr>
        <w:spacing w:line="360" w:lineRule="auto"/>
        <w:ind w:left="709" w:hanging="720"/>
        <w:rPr>
          <w:rFonts w:ascii="Times New Roman" w:hAnsi="Times New Roman"/>
          <w:sz w:val="24"/>
          <w:szCs w:val="24"/>
        </w:rPr>
      </w:pPr>
      <w:r w:rsidRPr="00C43C4D">
        <w:rPr>
          <w:rFonts w:ascii="Times New Roman" w:hAnsi="Times New Roman"/>
          <w:sz w:val="24"/>
          <w:szCs w:val="24"/>
        </w:rPr>
        <w:t xml:space="preserve">При внесении изменений в заголовке Политики указывается дата последнего обновления редакции. Новая редакция Политики вступает в силу с момента ее </w:t>
      </w:r>
      <w:r w:rsidR="00C0749E" w:rsidRPr="00C43C4D">
        <w:rPr>
          <w:rFonts w:ascii="Times New Roman" w:hAnsi="Times New Roman"/>
          <w:sz w:val="24"/>
          <w:szCs w:val="24"/>
        </w:rPr>
        <w:t>появления на сайте</w:t>
      </w:r>
      <w:r w:rsidRPr="00C43C4D">
        <w:rPr>
          <w:rFonts w:ascii="Times New Roman" w:hAnsi="Times New Roman"/>
          <w:sz w:val="24"/>
          <w:szCs w:val="24"/>
        </w:rPr>
        <w:t>, если иное не предусмотрено новой редакцией Политики.</w:t>
      </w:r>
    </w:p>
    <w:p w14:paraId="3320FF52" w14:textId="77777777" w:rsidR="000953BC" w:rsidRPr="00C43C4D" w:rsidRDefault="000953BC" w:rsidP="000953BC">
      <w:pPr>
        <w:rPr>
          <w:rFonts w:ascii="Times New Roman" w:hAnsi="Times New Roman"/>
        </w:rPr>
      </w:pPr>
    </w:p>
    <w:p w14:paraId="13EFBB3E" w14:textId="77777777" w:rsidR="000953BC" w:rsidRPr="00C43C4D" w:rsidRDefault="000953BC" w:rsidP="000953BC">
      <w:pPr>
        <w:rPr>
          <w:rFonts w:ascii="Times New Roman" w:hAnsi="Times New Roman"/>
        </w:rPr>
      </w:pPr>
    </w:p>
    <w:p w14:paraId="6EEEF3D1" w14:textId="77777777" w:rsidR="000953BC" w:rsidRPr="00C43C4D" w:rsidRDefault="000953BC" w:rsidP="000953BC">
      <w:pPr>
        <w:rPr>
          <w:rFonts w:ascii="Times New Roman" w:hAnsi="Times New Roman"/>
        </w:rPr>
      </w:pPr>
    </w:p>
    <w:p w14:paraId="600C7EE7" w14:textId="77777777" w:rsidR="000953BC" w:rsidRPr="00C43C4D" w:rsidRDefault="000953BC" w:rsidP="000953BC">
      <w:pPr>
        <w:tabs>
          <w:tab w:val="left" w:pos="709"/>
        </w:tabs>
        <w:suppressAutoHyphens/>
        <w:rPr>
          <w:rFonts w:ascii="Times New Roman" w:hAnsi="Times New Roman"/>
          <w:b/>
          <w:sz w:val="24"/>
          <w:szCs w:val="24"/>
        </w:rPr>
      </w:pPr>
      <w:r w:rsidRPr="00C43C4D">
        <w:rPr>
          <w:rFonts w:ascii="Times New Roman" w:hAnsi="Times New Roman"/>
        </w:rPr>
        <w:tab/>
      </w:r>
      <w:r w:rsidRPr="00C43C4D">
        <w:rPr>
          <w:rFonts w:ascii="Times New Roman" w:hAnsi="Times New Roman"/>
          <w:b/>
          <w:sz w:val="24"/>
          <w:szCs w:val="24"/>
        </w:rPr>
        <w:t>ПРИЛОЖЕНИЯ:</w:t>
      </w:r>
    </w:p>
    <w:p w14:paraId="5A6D45FF" w14:textId="77777777" w:rsidR="000953BC" w:rsidRPr="00C43C4D" w:rsidRDefault="000953BC" w:rsidP="000953BC">
      <w:pPr>
        <w:suppressAutoHyphens/>
        <w:spacing w:after="0" w:line="360" w:lineRule="auto"/>
        <w:ind w:firstLine="709"/>
        <w:rPr>
          <w:rFonts w:ascii="Times New Roman" w:hAnsi="Times New Roman"/>
          <w:bCs/>
          <w:sz w:val="24"/>
          <w:szCs w:val="24"/>
        </w:rPr>
      </w:pPr>
      <w:r w:rsidRPr="00C43C4D">
        <w:rPr>
          <w:rFonts w:ascii="Times New Roman" w:hAnsi="Times New Roman"/>
          <w:sz w:val="24"/>
          <w:szCs w:val="24"/>
        </w:rPr>
        <w:t>Приложение 1 – Цели, перечень и сроки обработки персональных данных различных категорий субъектов персональных данных.</w:t>
      </w:r>
    </w:p>
    <w:p w14:paraId="2D233EED" w14:textId="77777777" w:rsidR="000953BC" w:rsidRPr="00C43C4D" w:rsidRDefault="000953BC" w:rsidP="000953BC">
      <w:pPr>
        <w:tabs>
          <w:tab w:val="left" w:pos="2063"/>
        </w:tabs>
        <w:rPr>
          <w:rFonts w:ascii="Times New Roman" w:hAnsi="Times New Roman"/>
        </w:rPr>
      </w:pPr>
    </w:p>
    <w:p w14:paraId="3C31C42B" w14:textId="77777777" w:rsidR="000953BC" w:rsidRPr="00C43C4D" w:rsidRDefault="000953BC" w:rsidP="000953BC">
      <w:pPr>
        <w:rPr>
          <w:rFonts w:ascii="Times New Roman" w:hAnsi="Times New Roman"/>
        </w:rPr>
      </w:pPr>
    </w:p>
    <w:p w14:paraId="5C3F76B1" w14:textId="77777777" w:rsidR="000953BC" w:rsidRPr="00C43C4D" w:rsidRDefault="000953BC" w:rsidP="000953BC">
      <w:pPr>
        <w:rPr>
          <w:rFonts w:ascii="Times New Roman" w:hAnsi="Times New Roman"/>
        </w:rPr>
      </w:pPr>
    </w:p>
    <w:p w14:paraId="09B952AC" w14:textId="77777777" w:rsidR="000953BC" w:rsidRPr="00C43C4D" w:rsidRDefault="000953BC" w:rsidP="000953BC">
      <w:pPr>
        <w:rPr>
          <w:rFonts w:ascii="Times New Roman" w:hAnsi="Times New Roman"/>
        </w:rPr>
      </w:pPr>
    </w:p>
    <w:p w14:paraId="25A55951" w14:textId="77777777" w:rsidR="000953BC" w:rsidRPr="00C43C4D" w:rsidRDefault="000953BC" w:rsidP="000953BC">
      <w:pPr>
        <w:rPr>
          <w:rFonts w:ascii="Times New Roman" w:hAnsi="Times New Roman"/>
        </w:rPr>
      </w:pPr>
    </w:p>
    <w:p w14:paraId="5360412E" w14:textId="77777777" w:rsidR="000953BC" w:rsidRPr="00C43C4D" w:rsidRDefault="000953BC" w:rsidP="000953BC">
      <w:pPr>
        <w:rPr>
          <w:rFonts w:ascii="Times New Roman" w:hAnsi="Times New Roman"/>
        </w:rPr>
      </w:pPr>
    </w:p>
    <w:p w14:paraId="2EB169DD" w14:textId="77777777" w:rsidR="000953BC" w:rsidRPr="00C43C4D" w:rsidRDefault="000953BC" w:rsidP="000953BC">
      <w:pPr>
        <w:rPr>
          <w:rFonts w:ascii="Times New Roman" w:hAnsi="Times New Roman"/>
        </w:rPr>
      </w:pPr>
    </w:p>
    <w:p w14:paraId="67370931" w14:textId="77777777" w:rsidR="000953BC" w:rsidRPr="00C43C4D" w:rsidRDefault="000953BC" w:rsidP="000953BC">
      <w:pPr>
        <w:rPr>
          <w:rFonts w:ascii="Times New Roman" w:hAnsi="Times New Roman"/>
        </w:rPr>
      </w:pPr>
    </w:p>
    <w:p w14:paraId="456888B3" w14:textId="77777777" w:rsidR="000953BC" w:rsidRPr="00C43C4D" w:rsidRDefault="000953BC" w:rsidP="000953BC">
      <w:pPr>
        <w:rPr>
          <w:rFonts w:ascii="Times New Roman" w:hAnsi="Times New Roman"/>
        </w:rPr>
      </w:pPr>
    </w:p>
    <w:p w14:paraId="56510415" w14:textId="77777777" w:rsidR="00E95FCB" w:rsidRPr="00C43C4D" w:rsidRDefault="00E95FCB" w:rsidP="000953BC">
      <w:pPr>
        <w:jc w:val="center"/>
        <w:rPr>
          <w:rFonts w:ascii="Times New Roman" w:hAnsi="Times New Roman"/>
        </w:rPr>
      </w:pPr>
    </w:p>
    <w:p w14:paraId="7D167749" w14:textId="77777777" w:rsidR="000953BC" w:rsidRPr="00C43C4D" w:rsidRDefault="000953BC" w:rsidP="000953BC">
      <w:pPr>
        <w:jc w:val="center"/>
        <w:rPr>
          <w:rFonts w:ascii="Times New Roman" w:hAnsi="Times New Roman"/>
        </w:rPr>
      </w:pPr>
    </w:p>
    <w:p w14:paraId="61EB2DAB" w14:textId="77777777" w:rsidR="000953BC" w:rsidRPr="00C43C4D" w:rsidRDefault="000953BC" w:rsidP="000953BC">
      <w:pPr>
        <w:jc w:val="center"/>
        <w:rPr>
          <w:rFonts w:ascii="Times New Roman" w:hAnsi="Times New Roman"/>
        </w:rPr>
      </w:pPr>
    </w:p>
    <w:p w14:paraId="1643E698" w14:textId="77777777" w:rsidR="000953BC" w:rsidRPr="00C43C4D" w:rsidRDefault="000953BC" w:rsidP="000953BC">
      <w:pPr>
        <w:jc w:val="center"/>
        <w:rPr>
          <w:rFonts w:ascii="Times New Roman" w:hAnsi="Times New Roman"/>
        </w:rPr>
      </w:pPr>
    </w:p>
    <w:p w14:paraId="45F21728" w14:textId="77777777" w:rsidR="000953BC" w:rsidRPr="00C43C4D" w:rsidRDefault="000953BC" w:rsidP="000953BC">
      <w:pPr>
        <w:jc w:val="center"/>
        <w:rPr>
          <w:rFonts w:ascii="Times New Roman" w:hAnsi="Times New Roman"/>
        </w:rPr>
      </w:pPr>
    </w:p>
    <w:p w14:paraId="736F2D60" w14:textId="77777777" w:rsidR="000953BC" w:rsidRPr="00C43C4D" w:rsidRDefault="000953BC" w:rsidP="000953BC">
      <w:pPr>
        <w:jc w:val="center"/>
        <w:rPr>
          <w:rFonts w:ascii="Times New Roman" w:hAnsi="Times New Roman"/>
        </w:rPr>
      </w:pPr>
    </w:p>
    <w:p w14:paraId="0B2C9F88" w14:textId="77777777" w:rsidR="000953BC" w:rsidRPr="00C43C4D" w:rsidRDefault="000953BC" w:rsidP="000953BC">
      <w:pPr>
        <w:jc w:val="center"/>
        <w:rPr>
          <w:rFonts w:ascii="Times New Roman" w:hAnsi="Times New Roman"/>
        </w:rPr>
      </w:pPr>
    </w:p>
    <w:p w14:paraId="49F0EE5C" w14:textId="77777777" w:rsidR="000953BC" w:rsidRPr="00C43C4D" w:rsidRDefault="000953BC" w:rsidP="000953BC">
      <w:pPr>
        <w:jc w:val="center"/>
        <w:rPr>
          <w:rFonts w:ascii="Times New Roman" w:hAnsi="Times New Roman"/>
        </w:rPr>
      </w:pPr>
    </w:p>
    <w:p w14:paraId="3AF523FA" w14:textId="77777777" w:rsidR="000953BC" w:rsidRPr="00C43C4D" w:rsidRDefault="000953BC" w:rsidP="000953BC">
      <w:pPr>
        <w:jc w:val="center"/>
        <w:rPr>
          <w:rFonts w:ascii="Times New Roman" w:hAnsi="Times New Roman"/>
        </w:rPr>
      </w:pPr>
    </w:p>
    <w:p w14:paraId="6971FE84" w14:textId="77777777" w:rsidR="000953BC" w:rsidRPr="00C43C4D" w:rsidRDefault="000953BC" w:rsidP="000953BC">
      <w:pPr>
        <w:jc w:val="center"/>
        <w:rPr>
          <w:rFonts w:ascii="Times New Roman" w:hAnsi="Times New Roman"/>
        </w:rPr>
      </w:pPr>
    </w:p>
    <w:p w14:paraId="553DFFD8" w14:textId="77777777" w:rsidR="000953BC" w:rsidRPr="00C43C4D" w:rsidRDefault="000953BC" w:rsidP="000953BC">
      <w:pPr>
        <w:jc w:val="center"/>
        <w:rPr>
          <w:rFonts w:ascii="Times New Roman" w:hAnsi="Times New Roman"/>
        </w:rPr>
      </w:pPr>
    </w:p>
    <w:p w14:paraId="468CDEE7" w14:textId="77777777" w:rsidR="000953BC" w:rsidRPr="00C43C4D" w:rsidRDefault="000953BC" w:rsidP="000953BC">
      <w:pPr>
        <w:jc w:val="center"/>
        <w:rPr>
          <w:rFonts w:ascii="Times New Roman" w:hAnsi="Times New Roman"/>
        </w:rPr>
      </w:pPr>
    </w:p>
    <w:p w14:paraId="2550312A" w14:textId="77777777" w:rsidR="000953BC" w:rsidRPr="00C43C4D" w:rsidRDefault="000953BC" w:rsidP="000953BC">
      <w:pPr>
        <w:jc w:val="center"/>
        <w:rPr>
          <w:rFonts w:ascii="Times New Roman" w:hAnsi="Times New Roman"/>
        </w:rPr>
      </w:pPr>
    </w:p>
    <w:p w14:paraId="107AEBA8" w14:textId="77777777" w:rsidR="000953BC" w:rsidRPr="00C43C4D" w:rsidRDefault="000953BC" w:rsidP="000953BC">
      <w:pPr>
        <w:jc w:val="center"/>
        <w:rPr>
          <w:rFonts w:ascii="Times New Roman" w:hAnsi="Times New Roman"/>
        </w:rPr>
      </w:pPr>
    </w:p>
    <w:p w14:paraId="56AF45E0" w14:textId="77777777" w:rsidR="000953BC" w:rsidRPr="00C43C4D" w:rsidRDefault="000953BC" w:rsidP="000953BC">
      <w:pPr>
        <w:jc w:val="center"/>
        <w:rPr>
          <w:rFonts w:ascii="Times New Roman" w:hAnsi="Times New Roman"/>
        </w:rPr>
      </w:pPr>
    </w:p>
    <w:p w14:paraId="1D1884E8" w14:textId="77777777" w:rsidR="00147454" w:rsidRPr="00C43C4D" w:rsidRDefault="00147454" w:rsidP="000953BC">
      <w:pPr>
        <w:jc w:val="center"/>
        <w:rPr>
          <w:rFonts w:ascii="Times New Roman" w:hAnsi="Times New Roman"/>
        </w:rPr>
      </w:pPr>
    </w:p>
    <w:p w14:paraId="50AF8CA6" w14:textId="77777777" w:rsidR="000953BC" w:rsidRPr="00C43C4D" w:rsidRDefault="000953BC" w:rsidP="000953BC">
      <w:pPr>
        <w:pStyle w:val="2f0"/>
        <w:shd w:val="clear" w:color="auto" w:fill="auto"/>
        <w:spacing w:after="0" w:line="280" w:lineRule="exact"/>
        <w:ind w:right="160" w:firstLine="0"/>
        <w:jc w:val="right"/>
        <w:rPr>
          <w:rFonts w:ascii="Times New Roman" w:hAnsi="Times New Roman" w:cs="Times New Roman"/>
          <w:b/>
          <w:sz w:val="24"/>
          <w:szCs w:val="24"/>
        </w:rPr>
      </w:pPr>
      <w:r w:rsidRPr="00C43C4D">
        <w:rPr>
          <w:rFonts w:ascii="Times New Roman" w:hAnsi="Times New Roman" w:cs="Times New Roman"/>
          <w:b/>
          <w:sz w:val="24"/>
          <w:szCs w:val="24"/>
        </w:rPr>
        <w:lastRenderedPageBreak/>
        <w:t>Приложение №1</w:t>
      </w:r>
    </w:p>
    <w:p w14:paraId="79B3AA5F" w14:textId="77777777" w:rsidR="000953BC" w:rsidRPr="00C43C4D" w:rsidRDefault="000953BC" w:rsidP="000953BC">
      <w:pPr>
        <w:pStyle w:val="1f6"/>
        <w:keepNext/>
        <w:keepLines/>
        <w:shd w:val="clear" w:color="auto" w:fill="auto"/>
        <w:spacing w:after="166" w:line="280" w:lineRule="exact"/>
        <w:ind w:left="340" w:firstLine="0"/>
        <w:jc w:val="left"/>
        <w:rPr>
          <w:rFonts w:ascii="Times New Roman" w:hAnsi="Times New Roman" w:cs="Times New Roman"/>
          <w:sz w:val="24"/>
          <w:szCs w:val="24"/>
        </w:rPr>
      </w:pPr>
      <w:bookmarkStart w:id="40" w:name="bookmark27"/>
      <w:bookmarkStart w:id="41" w:name="bookmark28"/>
    </w:p>
    <w:p w14:paraId="7C9BF831" w14:textId="77777777" w:rsidR="000953BC" w:rsidRPr="00C43C4D" w:rsidRDefault="000953BC" w:rsidP="000953BC">
      <w:pPr>
        <w:pStyle w:val="1f6"/>
        <w:keepNext/>
        <w:keepLines/>
        <w:shd w:val="clear" w:color="auto" w:fill="auto"/>
        <w:spacing w:after="166" w:line="280" w:lineRule="exact"/>
        <w:ind w:left="340" w:firstLine="0"/>
        <w:jc w:val="left"/>
        <w:rPr>
          <w:rFonts w:ascii="Times New Roman" w:hAnsi="Times New Roman" w:cs="Times New Roman"/>
          <w:sz w:val="24"/>
          <w:szCs w:val="24"/>
        </w:rPr>
      </w:pPr>
      <w:bookmarkStart w:id="42" w:name="_Toc526468167"/>
      <w:r w:rsidRPr="00C43C4D">
        <w:rPr>
          <w:rFonts w:ascii="Times New Roman" w:hAnsi="Times New Roman" w:cs="Times New Roman"/>
          <w:sz w:val="24"/>
          <w:szCs w:val="24"/>
        </w:rPr>
        <w:t>Цели, перечень и сроки обработки персональных данных различных категорий</w:t>
      </w:r>
      <w:bookmarkEnd w:id="40"/>
      <w:bookmarkEnd w:id="41"/>
      <w:bookmarkEnd w:id="42"/>
    </w:p>
    <w:p w14:paraId="068D6F68" w14:textId="77777777" w:rsidR="000953BC" w:rsidRPr="00C43C4D" w:rsidRDefault="000953BC" w:rsidP="000953BC">
      <w:pPr>
        <w:pStyle w:val="73"/>
        <w:shd w:val="clear" w:color="auto" w:fill="auto"/>
        <w:spacing w:before="0" w:line="280" w:lineRule="exact"/>
        <w:rPr>
          <w:rFonts w:ascii="Times New Roman" w:hAnsi="Times New Roman" w:cs="Times New Roman"/>
          <w:sz w:val="24"/>
          <w:szCs w:val="24"/>
        </w:rPr>
      </w:pPr>
      <w:r w:rsidRPr="00C43C4D">
        <w:rPr>
          <w:rFonts w:ascii="Times New Roman" w:hAnsi="Times New Roman" w:cs="Times New Roman"/>
          <w:sz w:val="24"/>
          <w:szCs w:val="24"/>
        </w:rPr>
        <w:t>субъектов персональных данных</w:t>
      </w:r>
    </w:p>
    <w:p w14:paraId="7AF7A924" w14:textId="77777777" w:rsidR="000953BC" w:rsidRPr="00C43C4D" w:rsidRDefault="000953BC" w:rsidP="000953BC">
      <w:pPr>
        <w:jc w:val="center"/>
        <w:rPr>
          <w:rFonts w:ascii="Times New Roman" w:hAnsi="Times New Roman"/>
          <w:sz w:val="24"/>
          <w:szCs w:val="24"/>
        </w:rPr>
      </w:pPr>
    </w:p>
    <w:p w14:paraId="0A20CB68" w14:textId="77777777" w:rsidR="000953BC" w:rsidRPr="00C43C4D" w:rsidRDefault="000953BC" w:rsidP="000953BC">
      <w:pPr>
        <w:pStyle w:val="2f2"/>
        <w:shd w:val="clear" w:color="auto" w:fill="auto"/>
        <w:spacing w:line="280" w:lineRule="exact"/>
        <w:rPr>
          <w:rFonts w:ascii="Times New Roman" w:hAnsi="Times New Roman" w:cs="Times New Roman"/>
          <w:sz w:val="24"/>
          <w:szCs w:val="24"/>
          <w:lang w:val="en-US"/>
        </w:rPr>
      </w:pPr>
      <w:r w:rsidRPr="00C43C4D">
        <w:rPr>
          <w:rFonts w:ascii="Times New Roman" w:hAnsi="Times New Roman" w:cs="Times New Roman"/>
          <w:sz w:val="24"/>
          <w:szCs w:val="24"/>
        </w:rPr>
        <w:t>Таблица</w:t>
      </w:r>
      <w:r w:rsidRPr="00C43C4D">
        <w:rPr>
          <w:rFonts w:ascii="Times New Roman" w:hAnsi="Times New Roman" w:cs="Times New Roman"/>
          <w:sz w:val="24"/>
          <w:szCs w:val="24"/>
          <w:lang w:val="en-US"/>
        </w:rPr>
        <w:t xml:space="preserve"> 1</w:t>
      </w:r>
    </w:p>
    <w:tbl>
      <w:tblPr>
        <w:tblW w:w="5029" w:type="pct"/>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607"/>
        <w:gridCol w:w="3232"/>
        <w:gridCol w:w="1565"/>
        <w:gridCol w:w="1848"/>
      </w:tblGrid>
      <w:tr w:rsidR="001118DB" w:rsidRPr="00E45885" w14:paraId="5EBABA43" w14:textId="77777777" w:rsidTr="001118DB">
        <w:trPr>
          <w:trHeight w:val="1162"/>
          <w:tblHeader/>
        </w:trPr>
        <w:tc>
          <w:tcPr>
            <w:tcW w:w="313" w:type="pct"/>
            <w:vAlign w:val="center"/>
          </w:tcPr>
          <w:p w14:paraId="76F7AC92" w14:textId="77777777" w:rsidR="001118DB" w:rsidRPr="00E45885" w:rsidRDefault="001118DB" w:rsidP="001118DB">
            <w:pPr>
              <w:spacing w:after="0"/>
              <w:jc w:val="center"/>
              <w:rPr>
                <w:rFonts w:ascii="Times New Roman" w:hAnsi="Times New Roman"/>
                <w:b/>
                <w:sz w:val="24"/>
                <w:szCs w:val="24"/>
              </w:rPr>
            </w:pPr>
            <w:r w:rsidRPr="00E45885">
              <w:rPr>
                <w:rFonts w:ascii="Times New Roman" w:hAnsi="Times New Roman"/>
                <w:b/>
                <w:sz w:val="24"/>
                <w:szCs w:val="24"/>
              </w:rPr>
              <w:t>№</w:t>
            </w:r>
          </w:p>
          <w:p w14:paraId="16A460C4" w14:textId="77777777" w:rsidR="001118DB" w:rsidRPr="00E45885" w:rsidRDefault="001118DB" w:rsidP="001118DB">
            <w:pPr>
              <w:spacing w:after="0"/>
              <w:jc w:val="center"/>
              <w:rPr>
                <w:rFonts w:ascii="Times New Roman" w:hAnsi="Times New Roman"/>
                <w:b/>
                <w:sz w:val="24"/>
                <w:szCs w:val="24"/>
              </w:rPr>
            </w:pPr>
            <w:r w:rsidRPr="00E45885">
              <w:rPr>
                <w:rFonts w:ascii="Times New Roman" w:hAnsi="Times New Roman"/>
                <w:b/>
                <w:sz w:val="24"/>
                <w:szCs w:val="24"/>
              </w:rPr>
              <w:t>п/п</w:t>
            </w:r>
          </w:p>
        </w:tc>
        <w:tc>
          <w:tcPr>
            <w:tcW w:w="1295" w:type="pct"/>
            <w:vAlign w:val="center"/>
          </w:tcPr>
          <w:p w14:paraId="3B20FF44" w14:textId="77777777" w:rsidR="001118DB" w:rsidRPr="00E45885" w:rsidRDefault="001118DB" w:rsidP="001118DB">
            <w:pPr>
              <w:spacing w:after="0"/>
              <w:jc w:val="center"/>
              <w:rPr>
                <w:rFonts w:ascii="Times New Roman" w:hAnsi="Times New Roman"/>
                <w:b/>
                <w:bCs/>
                <w:sz w:val="24"/>
                <w:szCs w:val="24"/>
              </w:rPr>
            </w:pPr>
            <w:r w:rsidRPr="00E45885">
              <w:rPr>
                <w:rFonts w:ascii="Times New Roman" w:hAnsi="Times New Roman"/>
                <w:b/>
                <w:bCs/>
                <w:sz w:val="24"/>
                <w:szCs w:val="24"/>
              </w:rPr>
              <w:t xml:space="preserve">Основания </w:t>
            </w:r>
          </w:p>
          <w:p w14:paraId="7BEDB927" w14:textId="77777777" w:rsidR="001118DB" w:rsidRPr="00E45885" w:rsidRDefault="001118DB" w:rsidP="001118DB">
            <w:pPr>
              <w:spacing w:after="0"/>
              <w:jc w:val="center"/>
              <w:rPr>
                <w:rFonts w:ascii="Times New Roman" w:hAnsi="Times New Roman"/>
                <w:b/>
                <w:bCs/>
                <w:sz w:val="24"/>
                <w:szCs w:val="24"/>
              </w:rPr>
            </w:pPr>
            <w:r w:rsidRPr="00E45885">
              <w:rPr>
                <w:rFonts w:ascii="Times New Roman" w:hAnsi="Times New Roman"/>
                <w:b/>
                <w:bCs/>
                <w:sz w:val="24"/>
                <w:szCs w:val="24"/>
              </w:rPr>
              <w:t>для обработки</w:t>
            </w:r>
          </w:p>
        </w:tc>
        <w:tc>
          <w:tcPr>
            <w:tcW w:w="1647" w:type="pct"/>
            <w:vAlign w:val="center"/>
          </w:tcPr>
          <w:p w14:paraId="69E50B1F" w14:textId="77777777" w:rsidR="001118DB" w:rsidRPr="00E45885" w:rsidRDefault="001118DB" w:rsidP="001118DB">
            <w:pPr>
              <w:spacing w:after="0"/>
              <w:jc w:val="center"/>
              <w:rPr>
                <w:rFonts w:ascii="Times New Roman" w:hAnsi="Times New Roman"/>
                <w:b/>
                <w:sz w:val="24"/>
                <w:szCs w:val="24"/>
              </w:rPr>
            </w:pPr>
            <w:r w:rsidRPr="00E45885">
              <w:rPr>
                <w:rFonts w:ascii="Times New Roman" w:hAnsi="Times New Roman"/>
                <w:b/>
                <w:bCs/>
                <w:sz w:val="24"/>
                <w:szCs w:val="24"/>
              </w:rPr>
              <w:t>Содержание сведений</w:t>
            </w:r>
          </w:p>
        </w:tc>
        <w:tc>
          <w:tcPr>
            <w:tcW w:w="801" w:type="pct"/>
            <w:vAlign w:val="center"/>
          </w:tcPr>
          <w:p w14:paraId="12E88B24" w14:textId="77777777" w:rsidR="001118DB" w:rsidRPr="00E45885" w:rsidRDefault="001118DB" w:rsidP="001118DB">
            <w:pPr>
              <w:tabs>
                <w:tab w:val="left" w:pos="1640"/>
              </w:tabs>
              <w:spacing w:after="0"/>
              <w:ind w:left="-113" w:right="-52"/>
              <w:jc w:val="center"/>
              <w:rPr>
                <w:rFonts w:ascii="Times New Roman" w:hAnsi="Times New Roman"/>
                <w:b/>
                <w:sz w:val="24"/>
                <w:szCs w:val="24"/>
              </w:rPr>
            </w:pPr>
            <w:r w:rsidRPr="00E45885">
              <w:rPr>
                <w:rFonts w:ascii="Times New Roman" w:hAnsi="Times New Roman"/>
                <w:b/>
                <w:bCs/>
                <w:spacing w:val="-3"/>
                <w:sz w:val="24"/>
                <w:szCs w:val="24"/>
              </w:rPr>
              <w:t>Категории</w:t>
            </w:r>
            <w:r w:rsidRPr="00E45885">
              <w:rPr>
                <w:rFonts w:ascii="Times New Roman" w:hAnsi="Times New Roman"/>
                <w:b/>
                <w:bCs/>
                <w:spacing w:val="-2"/>
                <w:sz w:val="24"/>
                <w:szCs w:val="24"/>
              </w:rPr>
              <w:t xml:space="preserve"> субъектов</w:t>
            </w:r>
          </w:p>
        </w:tc>
        <w:tc>
          <w:tcPr>
            <w:tcW w:w="944" w:type="pct"/>
            <w:vAlign w:val="center"/>
          </w:tcPr>
          <w:p w14:paraId="7E2EA69C" w14:textId="77777777" w:rsidR="001118DB" w:rsidRPr="00E45885" w:rsidRDefault="001118DB" w:rsidP="001118DB">
            <w:pPr>
              <w:spacing w:after="0"/>
              <w:ind w:left="-108" w:right="-108"/>
              <w:jc w:val="center"/>
              <w:rPr>
                <w:rFonts w:ascii="Times New Roman" w:hAnsi="Times New Roman"/>
                <w:b/>
                <w:sz w:val="24"/>
                <w:szCs w:val="24"/>
              </w:rPr>
            </w:pPr>
            <w:r w:rsidRPr="00E45885">
              <w:rPr>
                <w:rFonts w:ascii="Times New Roman" w:hAnsi="Times New Roman"/>
                <w:b/>
                <w:sz w:val="24"/>
                <w:szCs w:val="24"/>
              </w:rPr>
              <w:t>Срок хранения, условия прекращения обработки</w:t>
            </w:r>
          </w:p>
        </w:tc>
      </w:tr>
      <w:tr w:rsidR="001118DB" w:rsidRPr="00E45885" w14:paraId="4C15A7EA" w14:textId="77777777" w:rsidTr="001118DB">
        <w:trPr>
          <w:trHeight w:val="2282"/>
        </w:trPr>
        <w:tc>
          <w:tcPr>
            <w:tcW w:w="313" w:type="pct"/>
          </w:tcPr>
          <w:p w14:paraId="3C888577" w14:textId="77777777" w:rsidR="001118DB" w:rsidRPr="00E45885" w:rsidRDefault="001118DB" w:rsidP="001118DB">
            <w:pPr>
              <w:spacing w:after="0"/>
              <w:jc w:val="center"/>
              <w:rPr>
                <w:rFonts w:ascii="Times New Roman" w:hAnsi="Times New Roman"/>
                <w:sz w:val="24"/>
                <w:szCs w:val="24"/>
              </w:rPr>
            </w:pPr>
            <w:r w:rsidRPr="00E45885">
              <w:rPr>
                <w:rFonts w:ascii="Times New Roman" w:hAnsi="Times New Roman"/>
                <w:sz w:val="24"/>
                <w:szCs w:val="24"/>
              </w:rPr>
              <w:t>1</w:t>
            </w:r>
          </w:p>
        </w:tc>
        <w:tc>
          <w:tcPr>
            <w:tcW w:w="1295" w:type="pct"/>
          </w:tcPr>
          <w:p w14:paraId="5C74FA00" w14:textId="77777777" w:rsidR="001118DB" w:rsidRPr="00E45885" w:rsidRDefault="001118DB" w:rsidP="001118DB">
            <w:pPr>
              <w:shd w:val="clear" w:color="auto" w:fill="FFFFFF"/>
              <w:snapToGrid w:val="0"/>
              <w:spacing w:after="0"/>
              <w:jc w:val="left"/>
              <w:rPr>
                <w:rFonts w:ascii="Times New Roman" w:hAnsi="Times New Roman"/>
                <w:sz w:val="24"/>
                <w:szCs w:val="24"/>
              </w:rPr>
            </w:pPr>
            <w:r w:rsidRPr="00E45885">
              <w:rPr>
                <w:rFonts w:ascii="Times New Roman" w:hAnsi="Times New Roman"/>
                <w:sz w:val="24"/>
                <w:szCs w:val="24"/>
              </w:rPr>
              <w:t>Глава 14 Трудового кодекса РФ</w:t>
            </w:r>
          </w:p>
        </w:tc>
        <w:tc>
          <w:tcPr>
            <w:tcW w:w="1647" w:type="pct"/>
          </w:tcPr>
          <w:p w14:paraId="0447EF22" w14:textId="77777777" w:rsidR="00A642E3" w:rsidRPr="00E45885" w:rsidRDefault="00A642E3" w:rsidP="00A642E3">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фамилия, имя, отчество;</w:t>
            </w:r>
          </w:p>
          <w:p w14:paraId="56ADB036" w14:textId="77777777" w:rsidR="00A642E3" w:rsidRPr="00E45885" w:rsidRDefault="00A642E3" w:rsidP="00A642E3">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дата и место рождения;</w:t>
            </w:r>
          </w:p>
          <w:p w14:paraId="604DDEAF" w14:textId="77777777" w:rsidR="00A642E3" w:rsidRPr="00E45885" w:rsidRDefault="00A642E3" w:rsidP="00A642E3">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анкетные и биографические данные;</w:t>
            </w:r>
          </w:p>
          <w:p w14:paraId="2664BBF6" w14:textId="77777777" w:rsidR="00A642E3" w:rsidRPr="00E45885" w:rsidRDefault="00A642E3" w:rsidP="00A642E3">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сведения об образовании;</w:t>
            </w:r>
          </w:p>
          <w:p w14:paraId="018BA4C9" w14:textId="77777777" w:rsidR="00A642E3" w:rsidRPr="00E45885" w:rsidRDefault="00A642E3" w:rsidP="00A642E3">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сведения о трудовом стаже;</w:t>
            </w:r>
          </w:p>
          <w:p w14:paraId="653D7362" w14:textId="77777777" w:rsidR="00A642E3" w:rsidRPr="00E45885" w:rsidRDefault="00A642E3" w:rsidP="00A642E3">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сведения о семейном положении;</w:t>
            </w:r>
          </w:p>
          <w:p w14:paraId="01805192" w14:textId="77777777" w:rsidR="00A642E3" w:rsidRPr="00E45885" w:rsidRDefault="00A642E3" w:rsidP="00A642E3">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сведения о составе семьи и близких родственниках;</w:t>
            </w:r>
          </w:p>
          <w:p w14:paraId="32C5FA3F" w14:textId="77777777" w:rsidR="00A642E3" w:rsidRPr="00E45885" w:rsidRDefault="00A642E3" w:rsidP="00A642E3">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паспортные данные;</w:t>
            </w:r>
          </w:p>
          <w:p w14:paraId="701E232B" w14:textId="77777777" w:rsidR="00A642E3" w:rsidRPr="00E45885" w:rsidRDefault="00A642E3" w:rsidP="00A642E3">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сведения о воинском учете;</w:t>
            </w:r>
          </w:p>
          <w:p w14:paraId="4F381D9F" w14:textId="77777777" w:rsidR="00A642E3" w:rsidRPr="00E45885" w:rsidRDefault="00A642E3" w:rsidP="00A642E3">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сведения о занимаемой должности;</w:t>
            </w:r>
          </w:p>
          <w:p w14:paraId="36D53BB2" w14:textId="77777777" w:rsidR="00A642E3" w:rsidRPr="00E45885" w:rsidRDefault="00A642E3" w:rsidP="00A642E3">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сведения о заработной плате сотрудника;</w:t>
            </w:r>
          </w:p>
          <w:p w14:paraId="2D5FFAD3" w14:textId="77777777" w:rsidR="00A642E3" w:rsidRPr="00E45885" w:rsidRDefault="00A642E3" w:rsidP="00A642E3">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сведения о социальных льготах;</w:t>
            </w:r>
          </w:p>
          <w:p w14:paraId="56263E5A" w14:textId="77777777" w:rsidR="00A642E3" w:rsidRPr="00E45885" w:rsidRDefault="00A642E3" w:rsidP="00A642E3">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адрес регистрации и фактического места жительства;</w:t>
            </w:r>
          </w:p>
          <w:p w14:paraId="1432EA66" w14:textId="77777777" w:rsidR="00A642E3" w:rsidRPr="00E45885" w:rsidRDefault="00A642E3" w:rsidP="00A642E3">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номера контактных телефонов;</w:t>
            </w:r>
          </w:p>
          <w:p w14:paraId="00570D85" w14:textId="77777777" w:rsidR="00A642E3" w:rsidRPr="00E45885" w:rsidRDefault="00A642E3" w:rsidP="00A642E3">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адрес электронной почты (при наличии);</w:t>
            </w:r>
          </w:p>
          <w:p w14:paraId="26AE5F37" w14:textId="77777777" w:rsidR="00A642E3" w:rsidRPr="00E45885" w:rsidRDefault="00A642E3" w:rsidP="00A642E3">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сведения о наличии водительского удостоверения;</w:t>
            </w:r>
          </w:p>
          <w:p w14:paraId="0A8787CB" w14:textId="77777777" w:rsidR="00A642E3" w:rsidRPr="00E45885" w:rsidRDefault="00A642E3" w:rsidP="00A642E3">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номер счета в банке, на который переводится заработная плата сотрудника;</w:t>
            </w:r>
          </w:p>
          <w:p w14:paraId="0C712B33" w14:textId="77777777" w:rsidR="00A642E3" w:rsidRPr="00E45885" w:rsidRDefault="00A642E3" w:rsidP="00A642E3">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сведения, содержащиеся в приказах по личному составу (о поощрениях,</w:t>
            </w:r>
          </w:p>
          <w:p w14:paraId="6C92FCB2" w14:textId="77777777" w:rsidR="00A642E3" w:rsidRPr="00E45885" w:rsidRDefault="00A642E3" w:rsidP="00A642E3">
            <w:p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 xml:space="preserve">взысканиях, назначении проверок, о </w:t>
            </w:r>
            <w:r w:rsidRPr="00E45885">
              <w:rPr>
                <w:rFonts w:ascii="Times New Roman" w:hAnsi="Times New Roman"/>
                <w:sz w:val="24"/>
                <w:szCs w:val="24"/>
              </w:rPr>
              <w:lastRenderedPageBreak/>
              <w:t>предоставлении отпусков и т.д.);</w:t>
            </w:r>
          </w:p>
          <w:p w14:paraId="5DF52934" w14:textId="77777777" w:rsidR="00A642E3" w:rsidRPr="00E45885" w:rsidRDefault="00A642E3" w:rsidP="00A642E3">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сведения о стажировке, повышении квалификации и переподготовке сотрудников;</w:t>
            </w:r>
          </w:p>
          <w:p w14:paraId="213AA980" w14:textId="77777777" w:rsidR="00A642E3" w:rsidRPr="00E45885" w:rsidRDefault="00A642E3" w:rsidP="00A642E3">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сведения из отчетов, направляемых в органы статистики;</w:t>
            </w:r>
          </w:p>
          <w:p w14:paraId="628565C5" w14:textId="77777777" w:rsidR="00A642E3" w:rsidRPr="00E45885" w:rsidRDefault="00A642E3" w:rsidP="00A642E3">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сведения о наградах, почетных званиях;</w:t>
            </w:r>
          </w:p>
          <w:p w14:paraId="329E2157" w14:textId="77777777" w:rsidR="00A642E3" w:rsidRPr="00E45885" w:rsidRDefault="00A642E3" w:rsidP="00A642E3">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данные, характеризующие личность;</w:t>
            </w:r>
          </w:p>
          <w:p w14:paraId="7771DA39" w14:textId="77777777" w:rsidR="00A642E3" w:rsidRPr="00E45885" w:rsidRDefault="00A642E3" w:rsidP="00A642E3">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иные сведения, содержащиеся в личных карточках работников.</w:t>
            </w:r>
          </w:p>
          <w:p w14:paraId="3F015B2B" w14:textId="41D43026" w:rsidR="001118DB" w:rsidRPr="00E45885" w:rsidRDefault="001118DB" w:rsidP="00A642E3">
            <w:pPr>
              <w:shd w:val="clear" w:color="auto" w:fill="FFFFFF"/>
              <w:snapToGrid w:val="0"/>
              <w:spacing w:after="0"/>
              <w:ind w:left="290" w:hanging="284"/>
              <w:jc w:val="left"/>
              <w:rPr>
                <w:rFonts w:ascii="Times New Roman" w:hAnsi="Times New Roman"/>
                <w:sz w:val="24"/>
                <w:szCs w:val="24"/>
              </w:rPr>
            </w:pPr>
          </w:p>
        </w:tc>
        <w:tc>
          <w:tcPr>
            <w:tcW w:w="801" w:type="pct"/>
          </w:tcPr>
          <w:p w14:paraId="32136733" w14:textId="77777777" w:rsidR="001118DB" w:rsidRPr="00E45885" w:rsidRDefault="001118DB" w:rsidP="001118DB">
            <w:pPr>
              <w:spacing w:after="0"/>
              <w:jc w:val="center"/>
              <w:rPr>
                <w:rFonts w:ascii="Times New Roman" w:hAnsi="Times New Roman"/>
                <w:sz w:val="24"/>
                <w:szCs w:val="24"/>
              </w:rPr>
            </w:pPr>
            <w:r w:rsidRPr="00E45885">
              <w:rPr>
                <w:rFonts w:ascii="Times New Roman" w:hAnsi="Times New Roman"/>
                <w:sz w:val="24"/>
                <w:szCs w:val="24"/>
              </w:rPr>
              <w:lastRenderedPageBreak/>
              <w:t>Работники</w:t>
            </w:r>
          </w:p>
        </w:tc>
        <w:tc>
          <w:tcPr>
            <w:tcW w:w="944" w:type="pct"/>
          </w:tcPr>
          <w:p w14:paraId="2D6ADC8E" w14:textId="77777777" w:rsidR="001118DB" w:rsidRPr="00E45885" w:rsidRDefault="001118DB" w:rsidP="001118DB">
            <w:pPr>
              <w:shd w:val="clear" w:color="auto" w:fill="FFFFFF"/>
              <w:spacing w:after="0"/>
              <w:jc w:val="center"/>
              <w:rPr>
                <w:rFonts w:ascii="Times New Roman" w:hAnsi="Times New Roman"/>
                <w:bCs/>
                <w:spacing w:val="-13"/>
                <w:sz w:val="24"/>
                <w:szCs w:val="24"/>
              </w:rPr>
            </w:pPr>
            <w:r w:rsidRPr="00E45885">
              <w:rPr>
                <w:rFonts w:ascii="Times New Roman" w:hAnsi="Times New Roman"/>
                <w:bCs/>
                <w:spacing w:val="-13"/>
                <w:sz w:val="24"/>
                <w:szCs w:val="24"/>
              </w:rPr>
              <w:t>По достижении целей обработки.</w:t>
            </w:r>
          </w:p>
          <w:p w14:paraId="779C02EF" w14:textId="77777777" w:rsidR="001118DB" w:rsidRPr="00E45885" w:rsidRDefault="001118DB" w:rsidP="001118DB">
            <w:pPr>
              <w:shd w:val="clear" w:color="auto" w:fill="FFFFFF"/>
              <w:spacing w:after="0"/>
              <w:jc w:val="center"/>
              <w:rPr>
                <w:rFonts w:ascii="Times New Roman" w:hAnsi="Times New Roman"/>
                <w:spacing w:val="-13"/>
                <w:sz w:val="24"/>
                <w:szCs w:val="24"/>
              </w:rPr>
            </w:pPr>
            <w:r w:rsidRPr="00E45885">
              <w:rPr>
                <w:rFonts w:ascii="Times New Roman" w:hAnsi="Times New Roman"/>
                <w:bCs/>
                <w:spacing w:val="-13"/>
                <w:sz w:val="24"/>
                <w:szCs w:val="24"/>
              </w:rPr>
              <w:t xml:space="preserve">75 </w:t>
            </w:r>
            <w:r w:rsidRPr="00E45885">
              <w:rPr>
                <w:rFonts w:ascii="Times New Roman" w:hAnsi="Times New Roman"/>
                <w:spacing w:val="-13"/>
                <w:sz w:val="24"/>
                <w:szCs w:val="24"/>
              </w:rPr>
              <w:t>лет ЭПК*</w:t>
            </w:r>
          </w:p>
          <w:p w14:paraId="37297260" w14:textId="77777777" w:rsidR="001118DB" w:rsidRPr="00E45885" w:rsidRDefault="001118DB" w:rsidP="001118DB">
            <w:pPr>
              <w:widowControl w:val="0"/>
              <w:adjustRightInd w:val="0"/>
              <w:spacing w:after="0"/>
              <w:jc w:val="center"/>
              <w:rPr>
                <w:rFonts w:ascii="Times New Roman" w:hAnsi="Times New Roman"/>
                <w:sz w:val="24"/>
                <w:szCs w:val="24"/>
                <w:lang w:eastAsia="en-US"/>
              </w:rPr>
            </w:pPr>
          </w:p>
        </w:tc>
      </w:tr>
      <w:tr w:rsidR="001118DB" w:rsidRPr="00E45885" w14:paraId="56428984" w14:textId="77777777" w:rsidTr="001118DB">
        <w:trPr>
          <w:trHeight w:val="485"/>
        </w:trPr>
        <w:tc>
          <w:tcPr>
            <w:tcW w:w="313" w:type="pct"/>
          </w:tcPr>
          <w:p w14:paraId="12F1F885" w14:textId="77777777" w:rsidR="001118DB" w:rsidRPr="00E45885" w:rsidRDefault="001118DB" w:rsidP="001118DB">
            <w:pPr>
              <w:spacing w:after="0"/>
              <w:jc w:val="center"/>
              <w:rPr>
                <w:rFonts w:ascii="Times New Roman" w:hAnsi="Times New Roman"/>
                <w:sz w:val="24"/>
                <w:szCs w:val="24"/>
              </w:rPr>
            </w:pPr>
            <w:r w:rsidRPr="00E45885">
              <w:rPr>
                <w:rFonts w:ascii="Times New Roman" w:hAnsi="Times New Roman"/>
                <w:sz w:val="24"/>
                <w:szCs w:val="24"/>
              </w:rPr>
              <w:lastRenderedPageBreak/>
              <w:t>2</w:t>
            </w:r>
          </w:p>
        </w:tc>
        <w:tc>
          <w:tcPr>
            <w:tcW w:w="1295" w:type="pct"/>
          </w:tcPr>
          <w:p w14:paraId="5AF1E509" w14:textId="77777777" w:rsidR="003A337D" w:rsidRPr="00E45885" w:rsidRDefault="001118DB" w:rsidP="001118DB">
            <w:pPr>
              <w:widowControl w:val="0"/>
              <w:spacing w:after="0"/>
              <w:jc w:val="left"/>
              <w:rPr>
                <w:rFonts w:ascii="Times New Roman" w:hAnsi="Times New Roman"/>
                <w:sz w:val="24"/>
                <w:szCs w:val="24"/>
              </w:rPr>
            </w:pPr>
            <w:r w:rsidRPr="00E45885">
              <w:rPr>
                <w:rFonts w:ascii="Times New Roman" w:hAnsi="Times New Roman"/>
                <w:sz w:val="24"/>
                <w:szCs w:val="24"/>
              </w:rPr>
              <w:t xml:space="preserve">1. </w:t>
            </w:r>
            <w:r w:rsidR="003A337D" w:rsidRPr="00E45885">
              <w:rPr>
                <w:rFonts w:ascii="Times New Roman" w:hAnsi="Times New Roman"/>
                <w:sz w:val="24"/>
                <w:szCs w:val="24"/>
              </w:rPr>
              <w:t>Постановлением Правительства Российской Федерации от 3 октября 2009 г. № 796 «О некоторых мерах по повышению качества государственных и муниципальных услуг на базе многофункциональных центров предоставления государственных (муниципальных) услуг»</w:t>
            </w:r>
          </w:p>
          <w:p w14:paraId="5B66C240" w14:textId="57665787" w:rsidR="001118DB" w:rsidRPr="00E45885" w:rsidRDefault="001118DB" w:rsidP="001118DB">
            <w:pPr>
              <w:widowControl w:val="0"/>
              <w:spacing w:after="0"/>
              <w:jc w:val="left"/>
              <w:rPr>
                <w:rFonts w:ascii="Times New Roman" w:hAnsi="Times New Roman"/>
                <w:sz w:val="24"/>
                <w:szCs w:val="24"/>
              </w:rPr>
            </w:pPr>
            <w:r w:rsidRPr="00E45885">
              <w:rPr>
                <w:rFonts w:ascii="Times New Roman" w:hAnsi="Times New Roman"/>
                <w:sz w:val="24"/>
                <w:szCs w:val="24"/>
              </w:rPr>
              <w:t xml:space="preserve">2. </w:t>
            </w:r>
            <w:r w:rsidR="003A337D" w:rsidRPr="00E45885">
              <w:rPr>
                <w:rFonts w:ascii="Times New Roman" w:hAnsi="Times New Roman"/>
                <w:sz w:val="24"/>
                <w:szCs w:val="24"/>
              </w:rPr>
              <w:t>Федеральным законом от 27 июля 2010 г. № 210-ФЗ «Об организации предоставления государственных и муниципальных услуг»</w:t>
            </w:r>
            <w:r w:rsidRPr="00E45885">
              <w:rPr>
                <w:rFonts w:ascii="Times New Roman" w:hAnsi="Times New Roman"/>
                <w:sz w:val="24"/>
                <w:szCs w:val="24"/>
              </w:rPr>
              <w:t>.</w:t>
            </w:r>
          </w:p>
          <w:p w14:paraId="10370099" w14:textId="0F9CEC69" w:rsidR="001118DB" w:rsidRPr="00E45885" w:rsidRDefault="001118DB" w:rsidP="001118DB">
            <w:pPr>
              <w:widowControl w:val="0"/>
              <w:spacing w:after="0"/>
              <w:jc w:val="left"/>
              <w:rPr>
                <w:rFonts w:ascii="Times New Roman" w:hAnsi="Times New Roman"/>
                <w:sz w:val="24"/>
                <w:szCs w:val="24"/>
              </w:rPr>
            </w:pPr>
            <w:r w:rsidRPr="00E45885">
              <w:rPr>
                <w:rFonts w:ascii="Times New Roman" w:hAnsi="Times New Roman"/>
                <w:sz w:val="24"/>
                <w:szCs w:val="24"/>
              </w:rPr>
              <w:t xml:space="preserve">3. </w:t>
            </w:r>
            <w:r w:rsidR="003A337D" w:rsidRPr="00E45885">
              <w:rPr>
                <w:rFonts w:ascii="Times New Roman" w:hAnsi="Times New Roman"/>
                <w:sz w:val="24"/>
                <w:szCs w:val="24"/>
              </w:rPr>
              <w:t xml:space="preserve">МФЦ осуществляет свою деятельность на основе соглашений о взаимодействии между </w:t>
            </w:r>
            <w:r w:rsidR="003A337D" w:rsidRPr="00E45885">
              <w:rPr>
                <w:rFonts w:ascii="Times New Roman" w:hAnsi="Times New Roman"/>
                <w:sz w:val="24"/>
                <w:szCs w:val="24"/>
              </w:rPr>
              <w:lastRenderedPageBreak/>
              <w:t xml:space="preserve">МФЦ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заключенных </w:t>
            </w:r>
            <w:proofErr w:type="gramStart"/>
            <w:r w:rsidR="003A337D" w:rsidRPr="00E45885">
              <w:rPr>
                <w:rFonts w:ascii="Times New Roman" w:hAnsi="Times New Roman"/>
                <w:sz w:val="24"/>
                <w:szCs w:val="24"/>
              </w:rPr>
              <w:t>в соответствии с требованиями</w:t>
            </w:r>
            <w:proofErr w:type="gramEnd"/>
            <w:r w:rsidR="003A337D" w:rsidRPr="00E45885">
              <w:rPr>
                <w:rFonts w:ascii="Times New Roman" w:hAnsi="Times New Roman"/>
                <w:sz w:val="24"/>
                <w:szCs w:val="24"/>
              </w:rPr>
              <w:t xml:space="preserve"> установленными Правительством Российской Федерации.</w:t>
            </w:r>
          </w:p>
        </w:tc>
        <w:tc>
          <w:tcPr>
            <w:tcW w:w="1647" w:type="pct"/>
          </w:tcPr>
          <w:p w14:paraId="0370803A" w14:textId="77777777" w:rsidR="00A63B6F" w:rsidRPr="00E45885" w:rsidRDefault="00A63B6F" w:rsidP="00A63B6F">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lastRenderedPageBreak/>
              <w:t>фамилия, имя, отчество;</w:t>
            </w:r>
          </w:p>
          <w:p w14:paraId="0DF3E6B9" w14:textId="77777777" w:rsidR="00A63B6F" w:rsidRPr="00E45885" w:rsidRDefault="00A63B6F" w:rsidP="00A63B6F">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паспортные данные (данные иных документов, удостоверяющих личность);</w:t>
            </w:r>
          </w:p>
          <w:p w14:paraId="60E6FCC7" w14:textId="77777777" w:rsidR="00A63B6F" w:rsidRPr="00E45885" w:rsidRDefault="00A63B6F" w:rsidP="00A63B6F">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число, месяц, год рождения;</w:t>
            </w:r>
          </w:p>
          <w:p w14:paraId="187C59A1" w14:textId="77777777" w:rsidR="00A63B6F" w:rsidRPr="00E45885" w:rsidRDefault="00A63B6F" w:rsidP="00A63B6F">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адрес регистрации;</w:t>
            </w:r>
          </w:p>
          <w:p w14:paraId="75872836" w14:textId="77777777" w:rsidR="00A63B6F" w:rsidRPr="00E45885" w:rsidRDefault="00A63B6F" w:rsidP="00A63B6F">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контактный телефон;</w:t>
            </w:r>
          </w:p>
          <w:p w14:paraId="5D1E9EB2" w14:textId="77777777" w:rsidR="00A63B6F" w:rsidRPr="00E45885" w:rsidRDefault="00A63B6F" w:rsidP="00A63B6F">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сведения, содержащиеся в свидетельстве о постановке на учет в налоговом органе;</w:t>
            </w:r>
          </w:p>
          <w:p w14:paraId="7ABAEEE6" w14:textId="77777777" w:rsidR="00A63B6F" w:rsidRPr="00E45885" w:rsidRDefault="00A63B6F" w:rsidP="00A63B6F">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сведения, содержащиеся в полисе обязательного медицинского страхования;</w:t>
            </w:r>
          </w:p>
          <w:p w14:paraId="706BDE65" w14:textId="77777777" w:rsidR="00A63B6F" w:rsidRPr="00E45885" w:rsidRDefault="00A63B6F" w:rsidP="00A63B6F">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сведения, содержащиеся в страховом свидетельстве обязательного пенсионного страхования;</w:t>
            </w:r>
          </w:p>
          <w:p w14:paraId="753FB7CF" w14:textId="77777777" w:rsidR="00A63B6F" w:rsidRPr="00E45885" w:rsidRDefault="00A63B6F" w:rsidP="00A63B6F">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сведения о трудовой деятельности;</w:t>
            </w:r>
          </w:p>
          <w:p w14:paraId="287B686D" w14:textId="77777777" w:rsidR="00A63B6F" w:rsidRPr="00E45885" w:rsidRDefault="00A63B6F" w:rsidP="00A63B6F">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сведения о трудовом стаже;</w:t>
            </w:r>
          </w:p>
          <w:p w14:paraId="2161EA8D" w14:textId="77777777" w:rsidR="00A63B6F" w:rsidRPr="00E45885" w:rsidRDefault="00A63B6F" w:rsidP="00A63B6F">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сведения о доходах;</w:t>
            </w:r>
          </w:p>
          <w:p w14:paraId="446FEB9A" w14:textId="77777777" w:rsidR="00A63B6F" w:rsidRPr="00E45885" w:rsidRDefault="00A63B6F" w:rsidP="00A63B6F">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lastRenderedPageBreak/>
              <w:t>сведения об образовании и (или) профессиональной квалификации, об ученых</w:t>
            </w:r>
          </w:p>
          <w:p w14:paraId="14AE5E9F" w14:textId="77777777" w:rsidR="00A63B6F" w:rsidRPr="00E45885" w:rsidRDefault="00A63B6F" w:rsidP="00A63B6F">
            <w:p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степенях и званиях, сведения о семейном положении и о составе семьи;</w:t>
            </w:r>
          </w:p>
          <w:p w14:paraId="0070ADEB" w14:textId="77777777" w:rsidR="00A63B6F" w:rsidRPr="00E45885" w:rsidRDefault="00A63B6F" w:rsidP="00A63B6F">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сведения о семейном положении и о составе семьи;</w:t>
            </w:r>
          </w:p>
          <w:p w14:paraId="7DCCADAA" w14:textId="77777777" w:rsidR="00A63B6F" w:rsidRPr="00E45885" w:rsidRDefault="00A63B6F" w:rsidP="00A63B6F">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сведения, подтверждающие специальные права/обязанности (о воинской</w:t>
            </w:r>
          </w:p>
          <w:p w14:paraId="302F53C9" w14:textId="77777777" w:rsidR="00A63B6F" w:rsidRPr="00E45885" w:rsidRDefault="00A63B6F" w:rsidP="00A63B6F">
            <w:p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обязанности, о регистрации по месту жительства или пребывания, о наличии права</w:t>
            </w:r>
          </w:p>
          <w:p w14:paraId="22AE2328" w14:textId="77777777" w:rsidR="00A63B6F" w:rsidRPr="00E45885" w:rsidRDefault="00A63B6F" w:rsidP="00A63B6F">
            <w:p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на управление транспортным средством, о социальных гарантиях и льготах, о</w:t>
            </w:r>
          </w:p>
          <w:p w14:paraId="0D8786E8" w14:textId="77777777" w:rsidR="00A63B6F" w:rsidRPr="00E45885" w:rsidRDefault="00A63B6F" w:rsidP="00A63B6F">
            <w:p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наличии земельных участков, недвижимости, иные);</w:t>
            </w:r>
          </w:p>
          <w:p w14:paraId="234F2FCD" w14:textId="77777777" w:rsidR="00A63B6F" w:rsidRPr="00E45885" w:rsidRDefault="00A63B6F" w:rsidP="00A63B6F">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сведения о состоянии здоровья;</w:t>
            </w:r>
          </w:p>
          <w:p w14:paraId="2FE983D2" w14:textId="77777777" w:rsidR="00A63B6F" w:rsidRPr="00E45885" w:rsidRDefault="00A63B6F" w:rsidP="00A63B6F">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иные сведения, содержащиеся в документах, передаваемых заявителями для</w:t>
            </w:r>
          </w:p>
          <w:p w14:paraId="2C72D98B" w14:textId="77777777" w:rsidR="00A63B6F" w:rsidRPr="00E45885" w:rsidRDefault="00A63B6F" w:rsidP="00A63B6F">
            <w:p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получения государственной или муниципальной услуги;</w:t>
            </w:r>
          </w:p>
          <w:p w14:paraId="4D10838F" w14:textId="77777777" w:rsidR="00A63B6F" w:rsidRPr="00E45885" w:rsidRDefault="00A63B6F" w:rsidP="00A63B6F">
            <w:pPr>
              <w:numPr>
                <w:ilvl w:val="0"/>
                <w:numId w:val="35"/>
              </w:num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данные документов, передаваемых заявителям как результат получения</w:t>
            </w:r>
          </w:p>
          <w:p w14:paraId="0D93EB88" w14:textId="77777777" w:rsidR="00A63B6F" w:rsidRPr="00E45885" w:rsidRDefault="00A63B6F" w:rsidP="00A63B6F">
            <w:pPr>
              <w:shd w:val="clear" w:color="auto" w:fill="FFFFFF"/>
              <w:snapToGrid w:val="0"/>
              <w:spacing w:after="0"/>
              <w:ind w:left="290" w:hanging="284"/>
              <w:jc w:val="left"/>
              <w:rPr>
                <w:rFonts w:ascii="Times New Roman" w:hAnsi="Times New Roman"/>
                <w:sz w:val="24"/>
                <w:szCs w:val="24"/>
              </w:rPr>
            </w:pPr>
            <w:r w:rsidRPr="00E45885">
              <w:rPr>
                <w:rFonts w:ascii="Times New Roman" w:hAnsi="Times New Roman"/>
                <w:sz w:val="24"/>
                <w:szCs w:val="24"/>
              </w:rPr>
              <w:t>государственной или муниципальной услуги.</w:t>
            </w:r>
          </w:p>
          <w:p w14:paraId="399ACA5C" w14:textId="500585F0" w:rsidR="001118DB" w:rsidRPr="00E45885" w:rsidRDefault="001118DB" w:rsidP="00A63B6F">
            <w:pPr>
              <w:shd w:val="clear" w:color="auto" w:fill="FFFFFF"/>
              <w:snapToGrid w:val="0"/>
              <w:spacing w:after="0"/>
              <w:ind w:left="290" w:hanging="284"/>
              <w:jc w:val="left"/>
              <w:rPr>
                <w:rFonts w:ascii="Times New Roman" w:hAnsi="Times New Roman"/>
                <w:sz w:val="24"/>
                <w:szCs w:val="24"/>
              </w:rPr>
            </w:pPr>
          </w:p>
        </w:tc>
        <w:tc>
          <w:tcPr>
            <w:tcW w:w="801" w:type="pct"/>
          </w:tcPr>
          <w:p w14:paraId="02521034" w14:textId="3A92B0EA" w:rsidR="001118DB" w:rsidRPr="00E45885" w:rsidRDefault="00375929" w:rsidP="001118DB">
            <w:pPr>
              <w:widowControl w:val="0"/>
              <w:spacing w:after="0"/>
              <w:jc w:val="center"/>
              <w:rPr>
                <w:rFonts w:ascii="Times New Roman" w:hAnsi="Times New Roman"/>
                <w:sz w:val="24"/>
                <w:szCs w:val="24"/>
              </w:rPr>
            </w:pPr>
            <w:r w:rsidRPr="00E45885">
              <w:rPr>
                <w:rFonts w:ascii="Times New Roman" w:hAnsi="Times New Roman"/>
                <w:sz w:val="24"/>
                <w:szCs w:val="24"/>
              </w:rPr>
              <w:lastRenderedPageBreak/>
              <w:t>Клиенты</w:t>
            </w:r>
          </w:p>
        </w:tc>
        <w:tc>
          <w:tcPr>
            <w:tcW w:w="944" w:type="pct"/>
          </w:tcPr>
          <w:p w14:paraId="21445A22" w14:textId="77777777" w:rsidR="001118DB" w:rsidRPr="00E45885" w:rsidRDefault="001118DB" w:rsidP="001118DB">
            <w:pPr>
              <w:widowControl w:val="0"/>
              <w:tabs>
                <w:tab w:val="num" w:pos="180"/>
              </w:tabs>
              <w:spacing w:after="0"/>
              <w:jc w:val="center"/>
              <w:rPr>
                <w:rFonts w:ascii="Times New Roman" w:hAnsi="Times New Roman"/>
                <w:sz w:val="24"/>
                <w:szCs w:val="24"/>
              </w:rPr>
            </w:pPr>
            <w:r w:rsidRPr="00E45885">
              <w:rPr>
                <w:rFonts w:ascii="Times New Roman" w:hAnsi="Times New Roman"/>
                <w:sz w:val="24"/>
                <w:szCs w:val="24"/>
              </w:rPr>
              <w:t>В соответствии с приказами по архивному делу.</w:t>
            </w:r>
          </w:p>
        </w:tc>
      </w:tr>
    </w:tbl>
    <w:p w14:paraId="51A28284" w14:textId="0CEC6ED4" w:rsidR="001118DB" w:rsidRPr="00C43C4D" w:rsidRDefault="001118DB" w:rsidP="001118DB">
      <w:pPr>
        <w:widowControl w:val="0"/>
        <w:spacing w:after="0"/>
        <w:ind w:right="601"/>
        <w:rPr>
          <w:rFonts w:ascii="Times New Roman" w:hAnsi="Times New Roman"/>
          <w:sz w:val="28"/>
          <w:szCs w:val="28"/>
        </w:rPr>
      </w:pPr>
    </w:p>
    <w:p w14:paraId="27281C0A" w14:textId="77777777" w:rsidR="002D53C0" w:rsidRPr="00C43C4D" w:rsidRDefault="002D53C0" w:rsidP="000953BC">
      <w:pPr>
        <w:pStyle w:val="2f2"/>
        <w:shd w:val="clear" w:color="auto" w:fill="auto"/>
        <w:spacing w:line="280" w:lineRule="exact"/>
        <w:rPr>
          <w:rFonts w:ascii="Times New Roman" w:hAnsi="Times New Roman" w:cs="Times New Roman"/>
          <w:sz w:val="24"/>
          <w:szCs w:val="24"/>
        </w:rPr>
      </w:pPr>
    </w:p>
    <w:p w14:paraId="2A424734" w14:textId="77777777" w:rsidR="002D53C0" w:rsidRPr="00C43C4D" w:rsidRDefault="002D53C0" w:rsidP="000953BC">
      <w:pPr>
        <w:pStyle w:val="2f2"/>
        <w:shd w:val="clear" w:color="auto" w:fill="auto"/>
        <w:spacing w:line="280" w:lineRule="exact"/>
        <w:rPr>
          <w:rFonts w:ascii="Times New Roman" w:hAnsi="Times New Roman" w:cs="Times New Roman"/>
          <w:sz w:val="24"/>
          <w:szCs w:val="24"/>
        </w:rPr>
      </w:pPr>
    </w:p>
    <w:p w14:paraId="4BB261A5" w14:textId="77777777" w:rsidR="002D53C0" w:rsidRPr="00C43C4D" w:rsidRDefault="002D53C0" w:rsidP="000953BC">
      <w:pPr>
        <w:pStyle w:val="2f2"/>
        <w:shd w:val="clear" w:color="auto" w:fill="auto"/>
        <w:spacing w:line="280" w:lineRule="exact"/>
        <w:rPr>
          <w:rFonts w:ascii="Times New Roman" w:hAnsi="Times New Roman" w:cs="Times New Roman"/>
          <w:sz w:val="24"/>
          <w:szCs w:val="24"/>
        </w:rPr>
      </w:pPr>
    </w:p>
    <w:p w14:paraId="1558C2EC" w14:textId="77777777" w:rsidR="000953BC" w:rsidRPr="00C43C4D" w:rsidRDefault="000953BC" w:rsidP="000953BC">
      <w:pPr>
        <w:jc w:val="center"/>
        <w:rPr>
          <w:rFonts w:ascii="Times New Roman" w:hAnsi="Times New Roman"/>
          <w:sz w:val="24"/>
          <w:szCs w:val="24"/>
        </w:rPr>
      </w:pPr>
    </w:p>
    <w:p w14:paraId="27099C22" w14:textId="77777777" w:rsidR="000953BC" w:rsidRPr="00C43C4D" w:rsidRDefault="000953BC" w:rsidP="000953BC">
      <w:pPr>
        <w:jc w:val="center"/>
        <w:rPr>
          <w:rFonts w:ascii="Times New Roman" w:hAnsi="Times New Roman"/>
          <w:sz w:val="24"/>
          <w:szCs w:val="24"/>
        </w:rPr>
      </w:pPr>
    </w:p>
    <w:sectPr w:rsidR="000953BC" w:rsidRPr="00C43C4D" w:rsidSect="001A39EF">
      <w:headerReference w:type="default" r:id="rId8"/>
      <w:footerReference w:type="default" r:id="rId9"/>
      <w:pgSz w:w="11906" w:h="16838" w:code="9"/>
      <w:pgMar w:top="1134" w:right="851" w:bottom="902" w:left="1247" w:header="709" w:footer="7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7A040" w14:textId="77777777" w:rsidR="00AC59D6" w:rsidRDefault="00AC59D6">
      <w:r>
        <w:separator/>
      </w:r>
    </w:p>
    <w:p w14:paraId="241B731F" w14:textId="77777777" w:rsidR="00AC59D6" w:rsidRDefault="00AC59D6"/>
    <w:p w14:paraId="4C1C24C2" w14:textId="77777777" w:rsidR="00AC59D6" w:rsidRDefault="00AC59D6"/>
  </w:endnote>
  <w:endnote w:type="continuationSeparator" w:id="0">
    <w:p w14:paraId="16C8B7F2" w14:textId="77777777" w:rsidR="00AC59D6" w:rsidRDefault="00AC59D6">
      <w:r>
        <w:continuationSeparator/>
      </w:r>
    </w:p>
    <w:p w14:paraId="2D457FE1" w14:textId="77777777" w:rsidR="00AC59D6" w:rsidRDefault="00AC59D6"/>
    <w:p w14:paraId="5E47A0B8" w14:textId="77777777" w:rsidR="00AC59D6" w:rsidRDefault="00AC5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57858" w14:textId="58D12F1C" w:rsidR="00BE6331" w:rsidRPr="001A39EF" w:rsidRDefault="00BE6331" w:rsidP="001A39EF">
    <w:pPr>
      <w:spacing w:after="240"/>
      <w:jc w:val="center"/>
      <w:rPr>
        <w:rFonts w:ascii="Times New Roman" w:hAnsi="Times New Roman"/>
        <w:sz w:val="24"/>
        <w:szCs w:val="24"/>
      </w:rPr>
    </w:pPr>
    <w:r w:rsidRPr="001A39EF">
      <w:rPr>
        <w:rFonts w:ascii="Times New Roman" w:hAnsi="Times New Roman"/>
        <w:iCs/>
        <w:sz w:val="24"/>
        <w:szCs w:val="24"/>
      </w:rPr>
      <w:fldChar w:fldCharType="begin"/>
    </w:r>
    <w:r w:rsidRPr="001A39EF">
      <w:rPr>
        <w:rFonts w:ascii="Times New Roman" w:hAnsi="Times New Roman"/>
        <w:iCs/>
        <w:sz w:val="24"/>
        <w:szCs w:val="24"/>
      </w:rPr>
      <w:instrText xml:space="preserve">PAGE  </w:instrText>
    </w:r>
    <w:r w:rsidRPr="001A39EF">
      <w:rPr>
        <w:rFonts w:ascii="Times New Roman" w:hAnsi="Times New Roman"/>
        <w:iCs/>
        <w:sz w:val="24"/>
        <w:szCs w:val="24"/>
      </w:rPr>
      <w:fldChar w:fldCharType="separate"/>
    </w:r>
    <w:r w:rsidR="005E09E4">
      <w:rPr>
        <w:rFonts w:ascii="Times New Roman" w:hAnsi="Times New Roman"/>
        <w:iCs/>
        <w:noProof/>
        <w:sz w:val="24"/>
        <w:szCs w:val="24"/>
      </w:rPr>
      <w:t>20</w:t>
    </w:r>
    <w:r w:rsidRPr="001A39EF">
      <w:rPr>
        <w:rFonts w:ascii="Times New Roman" w:hAnsi="Times New Roman"/>
        <w:i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D2670" w14:textId="77777777" w:rsidR="00AC59D6" w:rsidRDefault="00AC59D6">
      <w:r>
        <w:separator/>
      </w:r>
    </w:p>
    <w:p w14:paraId="17D869F0" w14:textId="77777777" w:rsidR="00AC59D6" w:rsidRDefault="00AC59D6"/>
    <w:p w14:paraId="6464C818" w14:textId="77777777" w:rsidR="00AC59D6" w:rsidRDefault="00AC59D6"/>
  </w:footnote>
  <w:footnote w:type="continuationSeparator" w:id="0">
    <w:p w14:paraId="565A5464" w14:textId="77777777" w:rsidR="00AC59D6" w:rsidRDefault="00AC59D6">
      <w:r>
        <w:continuationSeparator/>
      </w:r>
    </w:p>
    <w:p w14:paraId="62647570" w14:textId="77777777" w:rsidR="00AC59D6" w:rsidRDefault="00AC59D6"/>
    <w:p w14:paraId="42FA4638" w14:textId="77777777" w:rsidR="00AC59D6" w:rsidRDefault="00AC59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AE552" w14:textId="77777777" w:rsidR="00BE6331" w:rsidRPr="00D06AB2" w:rsidRDefault="00BE6331" w:rsidP="00D06AB2">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67E2"/>
    <w:multiLevelType w:val="hybridMultilevel"/>
    <w:tmpl w:val="780E344A"/>
    <w:lvl w:ilvl="0" w:tplc="D8F6E5E0">
      <w:start w:val="1"/>
      <w:numFmt w:val="bullet"/>
      <w:pStyle w:val="1"/>
      <w:lvlText w:val=""/>
      <w:lvlJc w:val="left"/>
      <w:pPr>
        <w:tabs>
          <w:tab w:val="num" w:pos="397"/>
        </w:tabs>
        <w:ind w:left="397" w:hanging="113"/>
      </w:pPr>
      <w:rPr>
        <w:rFonts w:ascii="Symbol" w:hAnsi="Symbol" w:hint="default"/>
        <w:sz w:val="20"/>
        <w:szCs w:val="20"/>
      </w:rPr>
    </w:lvl>
    <w:lvl w:ilvl="1" w:tplc="72AA8500">
      <w:start w:val="1"/>
      <w:numFmt w:val="bullet"/>
      <w:lvlText w:val="o"/>
      <w:lvlJc w:val="left"/>
      <w:pPr>
        <w:tabs>
          <w:tab w:val="num" w:pos="1440"/>
        </w:tabs>
        <w:ind w:left="1440" w:hanging="360"/>
      </w:pPr>
      <w:rPr>
        <w:rFonts w:ascii="Courier New" w:hAnsi="Courier New" w:cs="Courier New" w:hint="default"/>
      </w:rPr>
    </w:lvl>
    <w:lvl w:ilvl="2" w:tplc="CB146A0A" w:tentative="1">
      <w:start w:val="1"/>
      <w:numFmt w:val="bullet"/>
      <w:lvlText w:val=""/>
      <w:lvlJc w:val="left"/>
      <w:pPr>
        <w:tabs>
          <w:tab w:val="num" w:pos="2160"/>
        </w:tabs>
        <w:ind w:left="2160" w:hanging="360"/>
      </w:pPr>
      <w:rPr>
        <w:rFonts w:ascii="Wingdings" w:hAnsi="Wingdings" w:hint="default"/>
      </w:rPr>
    </w:lvl>
    <w:lvl w:ilvl="3" w:tplc="5AAE18DE" w:tentative="1">
      <w:start w:val="1"/>
      <w:numFmt w:val="bullet"/>
      <w:lvlText w:val=""/>
      <w:lvlJc w:val="left"/>
      <w:pPr>
        <w:tabs>
          <w:tab w:val="num" w:pos="2880"/>
        </w:tabs>
        <w:ind w:left="2880" w:hanging="360"/>
      </w:pPr>
      <w:rPr>
        <w:rFonts w:ascii="Symbol" w:hAnsi="Symbol" w:hint="default"/>
      </w:rPr>
    </w:lvl>
    <w:lvl w:ilvl="4" w:tplc="6822742C" w:tentative="1">
      <w:start w:val="1"/>
      <w:numFmt w:val="bullet"/>
      <w:lvlText w:val="o"/>
      <w:lvlJc w:val="left"/>
      <w:pPr>
        <w:tabs>
          <w:tab w:val="num" w:pos="3600"/>
        </w:tabs>
        <w:ind w:left="3600" w:hanging="360"/>
      </w:pPr>
      <w:rPr>
        <w:rFonts w:ascii="Courier New" w:hAnsi="Courier New" w:cs="Courier New" w:hint="default"/>
      </w:rPr>
    </w:lvl>
    <w:lvl w:ilvl="5" w:tplc="243A1D50" w:tentative="1">
      <w:start w:val="1"/>
      <w:numFmt w:val="bullet"/>
      <w:lvlText w:val=""/>
      <w:lvlJc w:val="left"/>
      <w:pPr>
        <w:tabs>
          <w:tab w:val="num" w:pos="4320"/>
        </w:tabs>
        <w:ind w:left="4320" w:hanging="360"/>
      </w:pPr>
      <w:rPr>
        <w:rFonts w:ascii="Wingdings" w:hAnsi="Wingdings" w:hint="default"/>
      </w:rPr>
    </w:lvl>
    <w:lvl w:ilvl="6" w:tplc="0B52CA44" w:tentative="1">
      <w:start w:val="1"/>
      <w:numFmt w:val="bullet"/>
      <w:lvlText w:val=""/>
      <w:lvlJc w:val="left"/>
      <w:pPr>
        <w:tabs>
          <w:tab w:val="num" w:pos="5040"/>
        </w:tabs>
        <w:ind w:left="5040" w:hanging="360"/>
      </w:pPr>
      <w:rPr>
        <w:rFonts w:ascii="Symbol" w:hAnsi="Symbol" w:hint="default"/>
      </w:rPr>
    </w:lvl>
    <w:lvl w:ilvl="7" w:tplc="3C7605FE" w:tentative="1">
      <w:start w:val="1"/>
      <w:numFmt w:val="bullet"/>
      <w:lvlText w:val="o"/>
      <w:lvlJc w:val="left"/>
      <w:pPr>
        <w:tabs>
          <w:tab w:val="num" w:pos="5760"/>
        </w:tabs>
        <w:ind w:left="5760" w:hanging="360"/>
      </w:pPr>
      <w:rPr>
        <w:rFonts w:ascii="Courier New" w:hAnsi="Courier New" w:cs="Courier New" w:hint="default"/>
      </w:rPr>
    </w:lvl>
    <w:lvl w:ilvl="8" w:tplc="25FEDFCC" w:tentative="1">
      <w:start w:val="1"/>
      <w:numFmt w:val="bullet"/>
      <w:lvlText w:val=""/>
      <w:lvlJc w:val="left"/>
      <w:pPr>
        <w:tabs>
          <w:tab w:val="num" w:pos="6480"/>
        </w:tabs>
        <w:ind w:left="6480" w:hanging="360"/>
      </w:pPr>
      <w:rPr>
        <w:rFonts w:ascii="Wingdings" w:hAnsi="Wingdings" w:hint="default"/>
      </w:rPr>
    </w:lvl>
  </w:abstractNum>
  <w:abstractNum w:abstractNumId="1">
    <w:nsid w:val="02360DB2"/>
    <w:multiLevelType w:val="multilevel"/>
    <w:tmpl w:val="C4580968"/>
    <w:lvl w:ilvl="0">
      <w:start w:val="1"/>
      <w:numFmt w:val="decimal"/>
      <w:pStyle w:val="a"/>
      <w:lvlText w:val="%1"/>
      <w:lvlJc w:val="center"/>
      <w:pPr>
        <w:tabs>
          <w:tab w:val="num" w:pos="142"/>
        </w:tabs>
        <w:ind w:left="142" w:firstLine="0"/>
      </w:pPr>
      <w:rPr>
        <w:rFonts w:hint="default"/>
        <w:b w:val="0"/>
        <w:i w:val="0"/>
        <w:spacing w:val="0"/>
        <w:w w:val="100"/>
        <w:sz w:val="20"/>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2">
    <w:nsid w:val="04777B19"/>
    <w:multiLevelType w:val="multilevel"/>
    <w:tmpl w:val="2BA4A95E"/>
    <w:lvl w:ilvl="0">
      <w:start w:val="1"/>
      <w:numFmt w:val="decimal"/>
      <w:lvlText w:val="%1"/>
      <w:lvlJc w:val="left"/>
      <w:pPr>
        <w:tabs>
          <w:tab w:val="num" w:pos="360"/>
        </w:tabs>
        <w:ind w:left="360" w:hanging="360"/>
      </w:pPr>
      <w:rPr>
        <w:rFonts w:hint="default"/>
      </w:rPr>
    </w:lvl>
    <w:lvl w:ilvl="1">
      <w:start w:val="1"/>
      <w:numFmt w:val="decimal"/>
      <w:pStyle w:val="2"/>
      <w:lvlText w:val="3.%2."/>
      <w:lvlJc w:val="left"/>
      <w:pPr>
        <w:tabs>
          <w:tab w:val="num" w:pos="3479"/>
        </w:tabs>
        <w:ind w:left="3479" w:hanging="360"/>
      </w:pPr>
      <w:rPr>
        <w:rFonts w:ascii="Times New Roman" w:hAnsi="Times New Roman" w:cs="Times New Roman"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720"/>
        </w:tabs>
        <w:ind w:left="720" w:hanging="720"/>
      </w:pPr>
      <w:rPr>
        <w:rFonts w:hint="default"/>
      </w:rPr>
    </w:lvl>
    <w:lvl w:ilvl="4">
      <w:start w:val="1"/>
      <w:numFmt w:val="decimal"/>
      <w:pStyle w:val="5"/>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E456A3"/>
    <w:multiLevelType w:val="multilevel"/>
    <w:tmpl w:val="61648E72"/>
    <w:lvl w:ilvl="0">
      <w:start w:val="1"/>
      <w:numFmt w:val="decimal"/>
      <w:pStyle w:val="10"/>
      <w:suff w:val="nothing"/>
      <w:lvlText w:val="%1  "/>
      <w:lvlJc w:val="left"/>
      <w:pPr>
        <w:ind w:left="0" w:firstLine="595"/>
      </w:pPr>
      <w:rPr>
        <w:rFonts w:ascii="Arial" w:hAnsi="Arial" w:hint="default"/>
        <w:b/>
        <w:i w:val="0"/>
        <w:caps w:val="0"/>
        <w:strike w:val="0"/>
        <w:dstrike w:val="0"/>
        <w:vanish w:val="0"/>
        <w:spacing w:val="0"/>
        <w:w w:val="100"/>
        <w:sz w:val="30"/>
        <w:effect w:val="none"/>
        <w:vertAlign w:val="baseline"/>
      </w:rPr>
    </w:lvl>
    <w:lvl w:ilvl="1">
      <w:start w:val="1"/>
      <w:numFmt w:val="decimal"/>
      <w:lvlText w:val="5.%2"/>
      <w:lvlJc w:val="left"/>
      <w:pPr>
        <w:ind w:left="0" w:firstLine="595"/>
      </w:pPr>
      <w:rPr>
        <w:rFonts w:hint="default"/>
        <w:b/>
        <w:i w:val="0"/>
        <w:caps w:val="0"/>
        <w:strike w:val="0"/>
        <w:dstrike w:val="0"/>
        <w:vanish w:val="0"/>
        <w:spacing w:val="0"/>
        <w:w w:val="100"/>
        <w:sz w:val="26"/>
        <w:vertAlign w:val="baseline"/>
      </w:rPr>
    </w:lvl>
    <w:lvl w:ilvl="2">
      <w:start w:val="1"/>
      <w:numFmt w:val="decimal"/>
      <w:lvlText w:val="4.2.%3"/>
      <w:lvlJc w:val="left"/>
      <w:pPr>
        <w:ind w:left="0" w:firstLine="595"/>
      </w:pPr>
      <w:rPr>
        <w:rFonts w:hint="default"/>
        <w:b/>
        <w:i/>
        <w:caps w:val="0"/>
        <w:strike w:val="0"/>
        <w:dstrike w:val="0"/>
        <w:vanish w:val="0"/>
        <w:color w:val="auto"/>
        <w:spacing w:val="0"/>
        <w:w w:val="100"/>
        <w:sz w:val="24"/>
        <w:vertAlign w:val="baseline"/>
      </w:rPr>
    </w:lvl>
    <w:lvl w:ilvl="3">
      <w:start w:val="1"/>
      <w:numFmt w:val="decimal"/>
      <w:lvlText w:val="6.%4"/>
      <w:lvlJc w:val="left"/>
      <w:pPr>
        <w:ind w:left="0" w:firstLine="595"/>
      </w:pPr>
      <w:rPr>
        <w:rFonts w:hint="default"/>
        <w:b w:val="0"/>
        <w:i w:val="0"/>
        <w:caps w:val="0"/>
        <w:strike w:val="0"/>
        <w:dstrike w:val="0"/>
        <w:vanish w:val="0"/>
        <w:spacing w:val="-2"/>
        <w:w w:val="100"/>
        <w:kern w:val="0"/>
        <w:sz w:val="22"/>
        <w:vertAlign w:val="baseline"/>
      </w:rPr>
    </w:lvl>
    <w:lvl w:ilvl="4">
      <w:start w:val="1"/>
      <w:numFmt w:val="decimal"/>
      <w:pStyle w:val="11"/>
      <w:suff w:val="nothing"/>
      <w:lvlText w:val="%1.%4.%5  "/>
      <w:lvlJc w:val="left"/>
      <w:pPr>
        <w:ind w:left="0" w:firstLine="595"/>
      </w:pPr>
      <w:rPr>
        <w:rFonts w:ascii="Arial" w:hAnsi="Arial" w:hint="default"/>
        <w:b w:val="0"/>
        <w:i w:val="0"/>
        <w:spacing w:val="-2"/>
        <w:w w:val="100"/>
        <w:sz w:val="22"/>
      </w:rPr>
    </w:lvl>
    <w:lvl w:ilvl="5">
      <w:start w:val="1"/>
      <w:numFmt w:val="decimal"/>
      <w:lvlText w:val="5.1.%6"/>
      <w:lvlJc w:val="left"/>
      <w:pPr>
        <w:ind w:left="0" w:firstLine="595"/>
      </w:pPr>
      <w:rPr>
        <w:rFonts w:hint="default"/>
        <w:b w:val="0"/>
        <w:i w:val="0"/>
        <w:spacing w:val="-2"/>
        <w:w w:val="100"/>
        <w:sz w:val="22"/>
      </w:rPr>
    </w:lvl>
    <w:lvl w:ilvl="6">
      <w:start w:val="1"/>
      <w:numFmt w:val="decimal"/>
      <w:pStyle w:val="20"/>
      <w:suff w:val="nothing"/>
      <w:lvlText w:val="%1.%2.%6.%7  "/>
      <w:lvlJc w:val="left"/>
      <w:pPr>
        <w:ind w:left="0" w:firstLine="595"/>
      </w:pPr>
      <w:rPr>
        <w:rFonts w:ascii="Arial" w:hAnsi="Arial" w:hint="default"/>
        <w:b w:val="0"/>
        <w:i w:val="0"/>
        <w:spacing w:val="-2"/>
        <w:w w:val="100"/>
        <w:sz w:val="22"/>
      </w:rPr>
    </w:lvl>
    <w:lvl w:ilvl="7">
      <w:start w:val="1"/>
      <w:numFmt w:val="decimal"/>
      <w:lvlText w:val="4.2.3.%8"/>
      <w:lvlJc w:val="left"/>
      <w:pPr>
        <w:ind w:left="0" w:firstLine="595"/>
      </w:pPr>
      <w:rPr>
        <w:rFonts w:hint="default"/>
        <w:b w:val="0"/>
        <w:i w:val="0"/>
        <w:color w:val="auto"/>
        <w:spacing w:val="-2"/>
        <w:w w:val="100"/>
        <w:sz w:val="22"/>
      </w:rPr>
    </w:lvl>
    <w:lvl w:ilvl="8">
      <w:start w:val="1"/>
      <w:numFmt w:val="decimal"/>
      <w:pStyle w:val="30"/>
      <w:suff w:val="nothing"/>
      <w:lvlText w:val="%1.%2.%3.%8.%9  "/>
      <w:lvlJc w:val="left"/>
      <w:pPr>
        <w:ind w:left="0" w:firstLine="595"/>
      </w:pPr>
      <w:rPr>
        <w:rFonts w:ascii="Arial" w:hAnsi="Arial" w:hint="default"/>
        <w:b w:val="0"/>
        <w:i w:val="0"/>
        <w:spacing w:val="-2"/>
        <w:w w:val="100"/>
        <w:sz w:val="22"/>
      </w:rPr>
    </w:lvl>
  </w:abstractNum>
  <w:abstractNum w:abstractNumId="4">
    <w:nsid w:val="06B62C32"/>
    <w:multiLevelType w:val="multilevel"/>
    <w:tmpl w:val="772AFDFA"/>
    <w:lvl w:ilvl="0">
      <w:start w:val="2"/>
      <w:numFmt w:val="decimal"/>
      <w:lvlText w:val="%1"/>
      <w:lvlJc w:val="left"/>
      <w:pPr>
        <w:ind w:left="375" w:hanging="375"/>
      </w:pPr>
      <w:rPr>
        <w:rFonts w:hint="default"/>
      </w:rPr>
    </w:lvl>
    <w:lvl w:ilvl="1">
      <w:start w:val="1"/>
      <w:numFmt w:val="decimal"/>
      <w:pStyle w:val="Heading2MY"/>
      <w:lvlText w:val="%1.%2"/>
      <w:lvlJc w:val="left"/>
      <w:pPr>
        <w:ind w:left="1080" w:hanging="375"/>
      </w:pPr>
      <w:rPr>
        <w:rFonts w:hint="default"/>
      </w:rPr>
    </w:lvl>
    <w:lvl w:ilvl="2">
      <w:start w:val="1"/>
      <w:numFmt w:val="decimal"/>
      <w:lvlText w:val="%1.%2.%3"/>
      <w:lvlJc w:val="left"/>
      <w:pPr>
        <w:ind w:left="2130" w:hanging="720"/>
      </w:pPr>
      <w:rPr>
        <w:rFonts w:hint="default"/>
        <w:sz w:val="22"/>
        <w:szCs w:val="22"/>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7084F28"/>
    <w:multiLevelType w:val="multilevel"/>
    <w:tmpl w:val="D7BC07DE"/>
    <w:lvl w:ilvl="0">
      <w:start w:val="1"/>
      <w:numFmt w:val="decimal"/>
      <w:lvlText w:val="%1."/>
      <w:lvlJc w:val="left"/>
      <w:pPr>
        <w:ind w:left="360" w:hanging="360"/>
      </w:pPr>
    </w:lvl>
    <w:lvl w:ilvl="1">
      <w:start w:val="1"/>
      <w:numFmt w:val="decimal"/>
      <w:pStyle w:val="Mystyl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2D529D"/>
    <w:multiLevelType w:val="hybridMultilevel"/>
    <w:tmpl w:val="6D944A70"/>
    <w:lvl w:ilvl="0" w:tplc="3D6CBF4C">
      <w:start w:val="1"/>
      <w:numFmt w:val="decimal"/>
      <w:lvlText w:val="3.2.%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C120411"/>
    <w:multiLevelType w:val="hybridMultilevel"/>
    <w:tmpl w:val="8018989A"/>
    <w:lvl w:ilvl="0" w:tplc="6F4C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B64303"/>
    <w:multiLevelType w:val="hybridMultilevel"/>
    <w:tmpl w:val="1170751E"/>
    <w:lvl w:ilvl="0" w:tplc="5D644B84">
      <w:start w:val="1"/>
      <w:numFmt w:val="bullet"/>
      <w:lvlText w:val=""/>
      <w:lvlJc w:val="left"/>
      <w:pPr>
        <w:ind w:left="1440" w:hanging="360"/>
      </w:pPr>
      <w:rPr>
        <w:rFonts w:ascii="Symbol" w:hAnsi="Symbol" w:hint="default"/>
        <w:b w:val="0"/>
        <w:i w:val="0"/>
        <w:sz w:val="24"/>
        <w:u w:val="no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995024C"/>
    <w:multiLevelType w:val="hybridMultilevel"/>
    <w:tmpl w:val="5C04950E"/>
    <w:lvl w:ilvl="0" w:tplc="077696D2">
      <w:start w:val="1"/>
      <w:numFmt w:val="decimal"/>
      <w:lvlText w:val="3.1.%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9D212F4"/>
    <w:multiLevelType w:val="hybridMultilevel"/>
    <w:tmpl w:val="7F821D84"/>
    <w:lvl w:ilvl="0" w:tplc="7B644A64">
      <w:start w:val="1"/>
      <w:numFmt w:val="bullet"/>
      <w:pStyle w:val="a0"/>
      <w:lvlText w:val=""/>
      <w:lvlJc w:val="left"/>
      <w:pPr>
        <w:tabs>
          <w:tab w:val="num" w:pos="-28"/>
        </w:tabs>
        <w:ind w:left="-28" w:firstLine="2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1A5EAF"/>
    <w:multiLevelType w:val="multilevel"/>
    <w:tmpl w:val="58900474"/>
    <w:lvl w:ilvl="0">
      <w:start w:val="1"/>
      <w:numFmt w:val="decimal"/>
      <w:pStyle w:val="12"/>
      <w:lvlText w:val="%1"/>
      <w:lvlJc w:val="left"/>
      <w:pPr>
        <w:tabs>
          <w:tab w:val="num" w:pos="360"/>
        </w:tabs>
        <w:ind w:left="360" w:hanging="360"/>
      </w:pPr>
      <w:rPr>
        <w:rFonts w:hint="default"/>
        <w:sz w:val="28"/>
        <w:szCs w:val="24"/>
      </w:rPr>
    </w:lvl>
    <w:lvl w:ilvl="1">
      <w:start w:val="1"/>
      <w:numFmt w:val="decimal"/>
      <w:lvlRestart w:val="0"/>
      <w:pStyle w:val="21"/>
      <w:lvlText w:val="%1.%2"/>
      <w:lvlJc w:val="left"/>
      <w:pPr>
        <w:tabs>
          <w:tab w:val="num" w:pos="360"/>
        </w:tabs>
        <w:ind w:left="360" w:hanging="360"/>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0"/>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DAD039D"/>
    <w:multiLevelType w:val="hybridMultilevel"/>
    <w:tmpl w:val="85EE5AA6"/>
    <w:lvl w:ilvl="0" w:tplc="DDB03C08">
      <w:start w:val="1"/>
      <w:numFmt w:val="bullet"/>
      <w:pStyle w:val="a1"/>
      <w:lvlText w:val=" "/>
      <w:lvlJc w:val="left"/>
      <w:pPr>
        <w:tabs>
          <w:tab w:val="num" w:pos="0"/>
        </w:tabs>
        <w:ind w:left="0" w:firstLine="0"/>
      </w:pPr>
      <w:rPr>
        <w:rFonts w:ascii="Arial" w:hAnsi="Arial" w:hint="default"/>
      </w:rPr>
    </w:lvl>
    <w:lvl w:ilvl="1" w:tplc="7FE4B646" w:tentative="1">
      <w:start w:val="1"/>
      <w:numFmt w:val="bullet"/>
      <w:lvlText w:val="o"/>
      <w:lvlJc w:val="left"/>
      <w:pPr>
        <w:tabs>
          <w:tab w:val="num" w:pos="1440"/>
        </w:tabs>
        <w:ind w:left="1440" w:hanging="360"/>
      </w:pPr>
      <w:rPr>
        <w:rFonts w:ascii="Courier New" w:hAnsi="Courier New" w:cs="Courier New" w:hint="default"/>
      </w:rPr>
    </w:lvl>
    <w:lvl w:ilvl="2" w:tplc="499A19B0" w:tentative="1">
      <w:start w:val="1"/>
      <w:numFmt w:val="bullet"/>
      <w:lvlText w:val=""/>
      <w:lvlJc w:val="left"/>
      <w:pPr>
        <w:tabs>
          <w:tab w:val="num" w:pos="2160"/>
        </w:tabs>
        <w:ind w:left="2160" w:hanging="360"/>
      </w:pPr>
      <w:rPr>
        <w:rFonts w:ascii="Wingdings" w:hAnsi="Wingdings" w:hint="default"/>
      </w:rPr>
    </w:lvl>
    <w:lvl w:ilvl="3" w:tplc="D9F65D4E" w:tentative="1">
      <w:start w:val="1"/>
      <w:numFmt w:val="bullet"/>
      <w:lvlText w:val=""/>
      <w:lvlJc w:val="left"/>
      <w:pPr>
        <w:tabs>
          <w:tab w:val="num" w:pos="2880"/>
        </w:tabs>
        <w:ind w:left="2880" w:hanging="360"/>
      </w:pPr>
      <w:rPr>
        <w:rFonts w:ascii="Symbol" w:hAnsi="Symbol" w:hint="default"/>
      </w:rPr>
    </w:lvl>
    <w:lvl w:ilvl="4" w:tplc="F4FC1D40" w:tentative="1">
      <w:start w:val="1"/>
      <w:numFmt w:val="bullet"/>
      <w:lvlText w:val="o"/>
      <w:lvlJc w:val="left"/>
      <w:pPr>
        <w:tabs>
          <w:tab w:val="num" w:pos="3600"/>
        </w:tabs>
        <w:ind w:left="3600" w:hanging="360"/>
      </w:pPr>
      <w:rPr>
        <w:rFonts w:ascii="Courier New" w:hAnsi="Courier New" w:cs="Courier New" w:hint="default"/>
      </w:rPr>
    </w:lvl>
    <w:lvl w:ilvl="5" w:tplc="9DDA330E" w:tentative="1">
      <w:start w:val="1"/>
      <w:numFmt w:val="bullet"/>
      <w:lvlText w:val=""/>
      <w:lvlJc w:val="left"/>
      <w:pPr>
        <w:tabs>
          <w:tab w:val="num" w:pos="4320"/>
        </w:tabs>
        <w:ind w:left="4320" w:hanging="360"/>
      </w:pPr>
      <w:rPr>
        <w:rFonts w:ascii="Wingdings" w:hAnsi="Wingdings" w:hint="default"/>
      </w:rPr>
    </w:lvl>
    <w:lvl w:ilvl="6" w:tplc="2FB6B7D8" w:tentative="1">
      <w:start w:val="1"/>
      <w:numFmt w:val="bullet"/>
      <w:lvlText w:val=""/>
      <w:lvlJc w:val="left"/>
      <w:pPr>
        <w:tabs>
          <w:tab w:val="num" w:pos="5040"/>
        </w:tabs>
        <w:ind w:left="5040" w:hanging="360"/>
      </w:pPr>
      <w:rPr>
        <w:rFonts w:ascii="Symbol" w:hAnsi="Symbol" w:hint="default"/>
      </w:rPr>
    </w:lvl>
    <w:lvl w:ilvl="7" w:tplc="4A88C522" w:tentative="1">
      <w:start w:val="1"/>
      <w:numFmt w:val="bullet"/>
      <w:lvlText w:val="o"/>
      <w:lvlJc w:val="left"/>
      <w:pPr>
        <w:tabs>
          <w:tab w:val="num" w:pos="5760"/>
        </w:tabs>
        <w:ind w:left="5760" w:hanging="360"/>
      </w:pPr>
      <w:rPr>
        <w:rFonts w:ascii="Courier New" w:hAnsi="Courier New" w:cs="Courier New" w:hint="default"/>
      </w:rPr>
    </w:lvl>
    <w:lvl w:ilvl="8" w:tplc="1EBEA2E4" w:tentative="1">
      <w:start w:val="1"/>
      <w:numFmt w:val="bullet"/>
      <w:lvlText w:val=""/>
      <w:lvlJc w:val="left"/>
      <w:pPr>
        <w:tabs>
          <w:tab w:val="num" w:pos="6480"/>
        </w:tabs>
        <w:ind w:left="6480" w:hanging="360"/>
      </w:pPr>
      <w:rPr>
        <w:rFonts w:ascii="Wingdings" w:hAnsi="Wingdings" w:hint="default"/>
      </w:rPr>
    </w:lvl>
  </w:abstractNum>
  <w:abstractNum w:abstractNumId="13">
    <w:nsid w:val="2FF7567D"/>
    <w:multiLevelType w:val="hybridMultilevel"/>
    <w:tmpl w:val="690A1052"/>
    <w:lvl w:ilvl="0" w:tplc="804A2A26">
      <w:start w:val="1"/>
      <w:numFmt w:val="decimal"/>
      <w:lvlText w:val="10.%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06D1536"/>
    <w:multiLevelType w:val="multilevel"/>
    <w:tmpl w:val="E260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8F4E5E"/>
    <w:multiLevelType w:val="hybridMultilevel"/>
    <w:tmpl w:val="28CA38F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2D66861"/>
    <w:multiLevelType w:val="hybridMultilevel"/>
    <w:tmpl w:val="CF00D2CE"/>
    <w:lvl w:ilvl="0" w:tplc="44BEA20A">
      <w:start w:val="1"/>
      <w:numFmt w:val="bullet"/>
      <w:pStyle w:val="a2"/>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4817ED"/>
    <w:multiLevelType w:val="multilevel"/>
    <w:tmpl w:val="F3FEDF9A"/>
    <w:lvl w:ilvl="0">
      <w:start w:val="1"/>
      <w:numFmt w:val="none"/>
      <w:pStyle w:val="13"/>
      <w:lvlText w:val="%1"/>
      <w:lvlJc w:val="left"/>
      <w:pPr>
        <w:tabs>
          <w:tab w:val="num" w:pos="927"/>
        </w:tabs>
        <w:ind w:left="927" w:hanging="360"/>
      </w:pPr>
      <w:rPr>
        <w:rFonts w:hint="default"/>
      </w:rPr>
    </w:lvl>
    <w:lvl w:ilvl="1">
      <w:start w:val="1"/>
      <w:numFmt w:val="decimal"/>
      <w:pStyle w:val="13"/>
      <w:lvlText w:val="%2)"/>
      <w:lvlJc w:val="left"/>
      <w:pPr>
        <w:tabs>
          <w:tab w:val="num" w:pos="964"/>
        </w:tabs>
        <w:ind w:left="964" w:hanging="397"/>
      </w:pPr>
      <w:rPr>
        <w:rFonts w:hint="default"/>
      </w:rPr>
    </w:lvl>
    <w:lvl w:ilvl="2">
      <w:start w:val="1"/>
      <w:numFmt w:val="bullet"/>
      <w:lvlText w:val=""/>
      <w:lvlJc w:val="left"/>
      <w:pPr>
        <w:tabs>
          <w:tab w:val="num" w:pos="902"/>
        </w:tabs>
        <w:ind w:left="1247" w:hanging="345"/>
      </w:pPr>
      <w:rPr>
        <w:rFonts w:ascii="Symbol" w:hAnsi="Symbol"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8">
    <w:nsid w:val="366E4C98"/>
    <w:multiLevelType w:val="hybridMultilevel"/>
    <w:tmpl w:val="11F42356"/>
    <w:lvl w:ilvl="0" w:tplc="61FC5B9E">
      <w:start w:val="1"/>
      <w:numFmt w:val="decimal"/>
      <w:lvlText w:val="6.%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6995C23"/>
    <w:multiLevelType w:val="hybridMultilevel"/>
    <w:tmpl w:val="194CBCB4"/>
    <w:lvl w:ilvl="0" w:tplc="0AD622CA">
      <w:start w:val="1"/>
      <w:numFmt w:val="decimal"/>
      <w:lvlText w:val="7.%1"/>
      <w:lvlJc w:val="left"/>
      <w:pPr>
        <w:ind w:left="1429" w:hanging="360"/>
      </w:pPr>
      <w:rPr>
        <w:rFonts w:hint="default"/>
        <w:color w:val="auto"/>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9937D61"/>
    <w:multiLevelType w:val="multilevel"/>
    <w:tmpl w:val="544EBE6C"/>
    <w:lvl w:ilvl="0">
      <w:start w:val="1"/>
      <w:numFmt w:val="decimal"/>
      <w:pStyle w:val="22"/>
      <w:lvlText w:val="%1."/>
      <w:lvlJc w:val="left"/>
      <w:pPr>
        <w:tabs>
          <w:tab w:val="num" w:pos="295"/>
        </w:tabs>
        <w:ind w:left="295" w:hanging="114"/>
      </w:pPr>
      <w:rPr>
        <w:rFonts w:hint="default"/>
      </w:rPr>
    </w:lvl>
    <w:lvl w:ilvl="1">
      <w:start w:val="1"/>
      <w:numFmt w:val="bullet"/>
      <w:lvlRestart w:val="0"/>
      <w:pStyle w:val="14"/>
      <w:lvlText w:val=""/>
      <w:lvlJc w:val="left"/>
      <w:pPr>
        <w:tabs>
          <w:tab w:val="num" w:pos="454"/>
        </w:tabs>
        <w:ind w:left="454" w:hanging="170"/>
      </w:pPr>
      <w:rPr>
        <w:rFonts w:ascii="Symbol" w:hAnsi="Symbol" w:hint="default"/>
      </w:rPr>
    </w:lvl>
    <w:lvl w:ilvl="2">
      <w:start w:val="1"/>
      <w:numFmt w:val="bullet"/>
      <w:pStyle w:val="a3"/>
      <w:lvlText w:val=""/>
      <w:lvlJc w:val="left"/>
      <w:pPr>
        <w:tabs>
          <w:tab w:val="num" w:pos="96"/>
        </w:tabs>
        <w:ind w:left="96" w:firstLine="397"/>
      </w:pPr>
      <w:rPr>
        <w:rFonts w:ascii="Symbol" w:hAnsi="Symbol" w:hint="default"/>
      </w:rPr>
    </w:lvl>
    <w:lvl w:ilvl="3">
      <w:start w:val="1"/>
      <w:numFmt w:val="none"/>
      <w:lvlText w:val=""/>
      <w:lvlJc w:val="left"/>
      <w:pPr>
        <w:tabs>
          <w:tab w:val="num" w:pos="2341"/>
        </w:tabs>
        <w:ind w:left="1909" w:hanging="648"/>
      </w:pPr>
      <w:rPr>
        <w:rFonts w:hint="default"/>
      </w:rPr>
    </w:lvl>
    <w:lvl w:ilvl="4">
      <w:start w:val="1"/>
      <w:numFmt w:val="decimal"/>
      <w:lvlText w:val="%1.%2.%3.%4.%5."/>
      <w:lvlJc w:val="left"/>
      <w:pPr>
        <w:tabs>
          <w:tab w:val="num" w:pos="3061"/>
        </w:tabs>
        <w:ind w:left="2413" w:hanging="792"/>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4141"/>
        </w:tabs>
        <w:ind w:left="3421" w:hanging="1080"/>
      </w:pPr>
      <w:rPr>
        <w:rFonts w:hint="default"/>
      </w:rPr>
    </w:lvl>
    <w:lvl w:ilvl="7">
      <w:start w:val="1"/>
      <w:numFmt w:val="decimal"/>
      <w:lvlText w:val="%1.%2.%3.%4.%5.%6.%7.%8."/>
      <w:lvlJc w:val="left"/>
      <w:pPr>
        <w:tabs>
          <w:tab w:val="num" w:pos="4861"/>
        </w:tabs>
        <w:ind w:left="3925" w:hanging="1224"/>
      </w:pPr>
      <w:rPr>
        <w:rFonts w:hint="default"/>
      </w:rPr>
    </w:lvl>
    <w:lvl w:ilvl="8">
      <w:start w:val="1"/>
      <w:numFmt w:val="decimal"/>
      <w:lvlText w:val="%1.%2.%3.%4.%5.%6.%7.%8.%9."/>
      <w:lvlJc w:val="left"/>
      <w:pPr>
        <w:tabs>
          <w:tab w:val="num" w:pos="5221"/>
        </w:tabs>
        <w:ind w:left="4501" w:hanging="1440"/>
      </w:pPr>
      <w:rPr>
        <w:rFonts w:hint="default"/>
      </w:rPr>
    </w:lvl>
  </w:abstractNum>
  <w:abstractNum w:abstractNumId="21">
    <w:nsid w:val="3A26117B"/>
    <w:multiLevelType w:val="hybridMultilevel"/>
    <w:tmpl w:val="11AAE886"/>
    <w:lvl w:ilvl="0" w:tplc="C78E46CA">
      <w:start w:val="1"/>
      <w:numFmt w:val="decimal"/>
      <w:pStyle w:val="23"/>
      <w:lvlText w:val="%1."/>
      <w:lvlJc w:val="left"/>
      <w:pPr>
        <w:tabs>
          <w:tab w:val="num" w:pos="113"/>
        </w:tabs>
        <w:ind w:left="113" w:hanging="113"/>
      </w:pPr>
      <w:rPr>
        <w:rFonts w:hint="default"/>
      </w:rPr>
    </w:lvl>
    <w:lvl w:ilvl="1" w:tplc="2C308F68" w:tentative="1">
      <w:start w:val="1"/>
      <w:numFmt w:val="lowerLetter"/>
      <w:lvlText w:val="%2."/>
      <w:lvlJc w:val="left"/>
      <w:pPr>
        <w:tabs>
          <w:tab w:val="num" w:pos="1440"/>
        </w:tabs>
        <w:ind w:left="1440" w:hanging="360"/>
      </w:pPr>
    </w:lvl>
    <w:lvl w:ilvl="2" w:tplc="2E5873A8" w:tentative="1">
      <w:start w:val="1"/>
      <w:numFmt w:val="lowerRoman"/>
      <w:lvlText w:val="%3."/>
      <w:lvlJc w:val="right"/>
      <w:pPr>
        <w:tabs>
          <w:tab w:val="num" w:pos="2160"/>
        </w:tabs>
        <w:ind w:left="2160" w:hanging="180"/>
      </w:pPr>
    </w:lvl>
    <w:lvl w:ilvl="3" w:tplc="76424616" w:tentative="1">
      <w:start w:val="1"/>
      <w:numFmt w:val="decimal"/>
      <w:lvlText w:val="%4."/>
      <w:lvlJc w:val="left"/>
      <w:pPr>
        <w:tabs>
          <w:tab w:val="num" w:pos="2880"/>
        </w:tabs>
        <w:ind w:left="2880" w:hanging="360"/>
      </w:pPr>
    </w:lvl>
    <w:lvl w:ilvl="4" w:tplc="20C8F19C" w:tentative="1">
      <w:start w:val="1"/>
      <w:numFmt w:val="lowerLetter"/>
      <w:lvlText w:val="%5."/>
      <w:lvlJc w:val="left"/>
      <w:pPr>
        <w:tabs>
          <w:tab w:val="num" w:pos="3600"/>
        </w:tabs>
        <w:ind w:left="3600" w:hanging="360"/>
      </w:pPr>
    </w:lvl>
    <w:lvl w:ilvl="5" w:tplc="7466E6F8" w:tentative="1">
      <w:start w:val="1"/>
      <w:numFmt w:val="lowerRoman"/>
      <w:lvlText w:val="%6."/>
      <w:lvlJc w:val="right"/>
      <w:pPr>
        <w:tabs>
          <w:tab w:val="num" w:pos="4320"/>
        </w:tabs>
        <w:ind w:left="4320" w:hanging="180"/>
      </w:pPr>
    </w:lvl>
    <w:lvl w:ilvl="6" w:tplc="498A895A" w:tentative="1">
      <w:start w:val="1"/>
      <w:numFmt w:val="decimal"/>
      <w:lvlText w:val="%7."/>
      <w:lvlJc w:val="left"/>
      <w:pPr>
        <w:tabs>
          <w:tab w:val="num" w:pos="5040"/>
        </w:tabs>
        <w:ind w:left="5040" w:hanging="360"/>
      </w:pPr>
    </w:lvl>
    <w:lvl w:ilvl="7" w:tplc="ABDC9024" w:tentative="1">
      <w:start w:val="1"/>
      <w:numFmt w:val="lowerLetter"/>
      <w:lvlText w:val="%8."/>
      <w:lvlJc w:val="left"/>
      <w:pPr>
        <w:tabs>
          <w:tab w:val="num" w:pos="5760"/>
        </w:tabs>
        <w:ind w:left="5760" w:hanging="360"/>
      </w:pPr>
    </w:lvl>
    <w:lvl w:ilvl="8" w:tplc="2084A894" w:tentative="1">
      <w:start w:val="1"/>
      <w:numFmt w:val="lowerRoman"/>
      <w:lvlText w:val="%9."/>
      <w:lvlJc w:val="right"/>
      <w:pPr>
        <w:tabs>
          <w:tab w:val="num" w:pos="6480"/>
        </w:tabs>
        <w:ind w:left="6480" w:hanging="180"/>
      </w:pPr>
    </w:lvl>
  </w:abstractNum>
  <w:abstractNum w:abstractNumId="22">
    <w:nsid w:val="3AC85147"/>
    <w:multiLevelType w:val="hybridMultilevel"/>
    <w:tmpl w:val="D1A67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DF2C07"/>
    <w:multiLevelType w:val="multilevel"/>
    <w:tmpl w:val="6CC2E77C"/>
    <w:lvl w:ilvl="0">
      <w:start w:val="1"/>
      <w:numFmt w:val="russianUpper"/>
      <w:suff w:val="nothing"/>
      <w:lvlText w:val="Приложение %1"/>
      <w:lvlJc w:val="left"/>
      <w:pPr>
        <w:ind w:left="0" w:firstLine="0"/>
      </w:pPr>
      <w:rPr>
        <w:rFonts w:ascii="Arial" w:hAnsi="Arial" w:hint="default"/>
        <w:b/>
        <w:i w:val="0"/>
        <w:caps w:val="0"/>
        <w:strike w:val="0"/>
        <w:dstrike w:val="0"/>
        <w:vanish w:val="0"/>
        <w:spacing w:val="2"/>
        <w:w w:val="100"/>
        <w:sz w:val="30"/>
        <w:vertAlign w:val="baseline"/>
      </w:rPr>
    </w:lvl>
    <w:lvl w:ilvl="1">
      <w:start w:val="1"/>
      <w:numFmt w:val="decimal"/>
      <w:pStyle w:val="15"/>
      <w:suff w:val="nothing"/>
      <w:lvlText w:val="%1.%2  "/>
      <w:lvlJc w:val="left"/>
      <w:pPr>
        <w:ind w:left="0" w:firstLine="595"/>
      </w:pPr>
      <w:rPr>
        <w:rFonts w:ascii="Arial" w:hAnsi="Arial" w:hint="default"/>
        <w:b/>
        <w:i w:val="0"/>
        <w:caps w:val="0"/>
        <w:strike w:val="0"/>
        <w:dstrike w:val="0"/>
        <w:vanish w:val="0"/>
        <w:spacing w:val="0"/>
        <w:w w:val="100"/>
        <w:sz w:val="26"/>
        <w:vertAlign w:val="baseline"/>
      </w:rPr>
    </w:lvl>
    <w:lvl w:ilvl="2">
      <w:start w:val="1"/>
      <w:numFmt w:val="decimal"/>
      <w:pStyle w:val="110"/>
      <w:suff w:val="nothing"/>
      <w:lvlText w:val="%1.%2.%3  "/>
      <w:lvlJc w:val="left"/>
      <w:pPr>
        <w:ind w:left="0" w:firstLine="595"/>
      </w:pPr>
      <w:rPr>
        <w:rFonts w:ascii="Arial" w:hAnsi="Arial" w:hint="default"/>
        <w:b/>
        <w:i/>
        <w:caps w:val="0"/>
        <w:strike w:val="0"/>
        <w:dstrike w:val="0"/>
        <w:vanish w:val="0"/>
        <w:spacing w:val="0"/>
        <w:w w:val="100"/>
        <w:sz w:val="24"/>
        <w:vertAlign w:val="baseline"/>
      </w:rPr>
    </w:lvl>
    <w:lvl w:ilvl="3">
      <w:start w:val="1"/>
      <w:numFmt w:val="decimal"/>
      <w:lvlRestart w:val="1"/>
      <w:pStyle w:val="a4"/>
      <w:suff w:val="nothing"/>
      <w:lvlText w:val="%1.%4  "/>
      <w:lvlJc w:val="left"/>
      <w:pPr>
        <w:ind w:left="0" w:firstLine="595"/>
      </w:pPr>
      <w:rPr>
        <w:rFonts w:ascii="Arial" w:hAnsi="Arial" w:hint="default"/>
        <w:b w:val="0"/>
        <w:i w:val="0"/>
        <w:sz w:val="22"/>
      </w:rPr>
    </w:lvl>
    <w:lvl w:ilvl="4">
      <w:start w:val="1"/>
      <w:numFmt w:val="decimal"/>
      <w:lvlRestart w:val="0"/>
      <w:pStyle w:val="a5"/>
      <w:suff w:val="nothing"/>
      <w:lvlText w:val="%1.%4.%5  "/>
      <w:lvlJc w:val="left"/>
      <w:pPr>
        <w:ind w:left="0" w:firstLine="595"/>
      </w:pPr>
      <w:rPr>
        <w:rFonts w:ascii="Arial" w:hAnsi="Arial" w:hint="default"/>
        <w:b w:val="0"/>
        <w:i w:val="0"/>
        <w:sz w:val="22"/>
      </w:rPr>
    </w:lvl>
    <w:lvl w:ilvl="5">
      <w:start w:val="1"/>
      <w:numFmt w:val="decimal"/>
      <w:lvlRestart w:val="2"/>
      <w:pStyle w:val="16"/>
      <w:suff w:val="nothing"/>
      <w:lvlText w:val="%1.%2.%6  "/>
      <w:lvlJc w:val="left"/>
      <w:pPr>
        <w:ind w:left="0" w:firstLine="595"/>
      </w:pPr>
      <w:rPr>
        <w:rFonts w:ascii="Arial" w:hAnsi="Arial" w:hint="default"/>
        <w:b w:val="0"/>
        <w:i w:val="0"/>
        <w:sz w:val="22"/>
      </w:rPr>
    </w:lvl>
    <w:lvl w:ilvl="6">
      <w:start w:val="1"/>
      <w:numFmt w:val="decimal"/>
      <w:lvlRestart w:val="0"/>
      <w:pStyle w:val="17"/>
      <w:suff w:val="nothing"/>
      <w:lvlText w:val="%1.%2.%6.%7  "/>
      <w:lvlJc w:val="left"/>
      <w:pPr>
        <w:ind w:left="0" w:firstLine="595"/>
      </w:pPr>
      <w:rPr>
        <w:rFonts w:ascii="Arial" w:hAnsi="Arial" w:hint="default"/>
        <w:b w:val="0"/>
        <w:i w:val="0"/>
        <w:sz w:val="22"/>
      </w:rPr>
    </w:lvl>
    <w:lvl w:ilvl="7">
      <w:start w:val="1"/>
      <w:numFmt w:val="decimal"/>
      <w:lvlRestart w:val="3"/>
      <w:pStyle w:val="111"/>
      <w:suff w:val="nothing"/>
      <w:lvlText w:val="%1.%2.%3.%8  "/>
      <w:lvlJc w:val="left"/>
      <w:pPr>
        <w:ind w:left="0" w:firstLine="595"/>
      </w:pPr>
      <w:rPr>
        <w:rFonts w:ascii="Arial" w:hAnsi="Arial" w:hint="default"/>
        <w:b w:val="0"/>
        <w:i w:val="0"/>
        <w:sz w:val="22"/>
      </w:rPr>
    </w:lvl>
    <w:lvl w:ilvl="8">
      <w:start w:val="1"/>
      <w:numFmt w:val="decimal"/>
      <w:pStyle w:val="112"/>
      <w:suff w:val="nothing"/>
      <w:lvlText w:val="%1.%2.%3.%8.%9  "/>
      <w:lvlJc w:val="left"/>
      <w:pPr>
        <w:ind w:left="0" w:firstLine="595"/>
      </w:pPr>
      <w:rPr>
        <w:rFonts w:ascii="Arial" w:hAnsi="Arial" w:hint="default"/>
        <w:b w:val="0"/>
        <w:i w:val="0"/>
        <w:sz w:val="22"/>
      </w:rPr>
    </w:lvl>
  </w:abstractNum>
  <w:abstractNum w:abstractNumId="24">
    <w:nsid w:val="46E32631"/>
    <w:multiLevelType w:val="hybridMultilevel"/>
    <w:tmpl w:val="9698C494"/>
    <w:lvl w:ilvl="0" w:tplc="9B965ACC">
      <w:start w:val="1"/>
      <w:numFmt w:val="decimal"/>
      <w:lvlText w:val="2.%1"/>
      <w:lvlJc w:val="left"/>
      <w:pPr>
        <w:ind w:left="1429" w:hanging="360"/>
      </w:pPr>
      <w:rPr>
        <w:rFonts w:hint="default"/>
        <w:color w:val="auto"/>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1A73513"/>
    <w:multiLevelType w:val="multilevel"/>
    <w:tmpl w:val="7D767AB4"/>
    <w:lvl w:ilvl="0">
      <w:start w:val="1"/>
      <w:numFmt w:val="decimal"/>
      <w:pStyle w:val="24"/>
      <w:lvlText w:val="%1."/>
      <w:lvlJc w:val="left"/>
      <w:pPr>
        <w:tabs>
          <w:tab w:val="num" w:pos="340"/>
        </w:tabs>
        <w:ind w:left="340" w:hanging="340"/>
      </w:pPr>
      <w:rPr>
        <w:rFonts w:hint="default"/>
      </w:rPr>
    </w:lvl>
    <w:lvl w:ilvl="1">
      <w:start w:val="1"/>
      <w:numFmt w:val="bullet"/>
      <w:lvlRestart w:val="0"/>
      <w:pStyle w:val="18"/>
      <w:lvlText w:val=""/>
      <w:lvlJc w:val="left"/>
      <w:pPr>
        <w:tabs>
          <w:tab w:val="num" w:pos="176"/>
        </w:tabs>
        <w:ind w:left="595" w:firstLine="0"/>
      </w:pPr>
      <w:rPr>
        <w:rFonts w:ascii="Symbol" w:hAnsi="Symbol" w:hint="default"/>
      </w:rPr>
    </w:lvl>
    <w:lvl w:ilvl="2">
      <w:start w:val="1"/>
      <w:numFmt w:val="bullet"/>
      <w:pStyle w:val="a6"/>
      <w:lvlText w:val=""/>
      <w:lvlJc w:val="left"/>
      <w:pPr>
        <w:tabs>
          <w:tab w:val="num" w:pos="902"/>
        </w:tabs>
        <w:ind w:left="902" w:firstLine="0"/>
      </w:pPr>
      <w:rPr>
        <w:rFonts w:ascii="Symbol" w:hAnsi="Symbol"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574655B8"/>
    <w:multiLevelType w:val="hybridMultilevel"/>
    <w:tmpl w:val="0304EEA2"/>
    <w:lvl w:ilvl="0" w:tplc="C33095E6">
      <w:start w:val="1"/>
      <w:numFmt w:val="decimal"/>
      <w:lvlText w:val="3.3.%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AD61607"/>
    <w:multiLevelType w:val="hybridMultilevel"/>
    <w:tmpl w:val="2D9619C6"/>
    <w:lvl w:ilvl="0" w:tplc="36223308">
      <w:start w:val="1"/>
      <w:numFmt w:val="decimal"/>
      <w:lvlText w:val="8.%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263511"/>
    <w:multiLevelType w:val="hybridMultilevel"/>
    <w:tmpl w:val="123A8B8A"/>
    <w:lvl w:ilvl="0" w:tplc="3DF077EE">
      <w:start w:val="1"/>
      <w:numFmt w:val="none"/>
      <w:pStyle w:val="a7"/>
      <w:lvlText w:val="--  "/>
      <w:lvlJc w:val="left"/>
      <w:pPr>
        <w:tabs>
          <w:tab w:val="num" w:pos="0"/>
        </w:tabs>
        <w:ind w:left="0" w:firstLine="624"/>
      </w:pPr>
      <w:rPr>
        <w:rFonts w:ascii="Arial" w:hAnsi="Arial" w:hint="default"/>
        <w:b w:val="0"/>
        <w:i w:val="0"/>
        <w:color w:val="auto"/>
        <w:spacing w:val="-20"/>
        <w:w w:val="100"/>
        <w:sz w:val="22"/>
      </w:rPr>
    </w:lvl>
    <w:lvl w:ilvl="1" w:tplc="B9069A92"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61A704FB"/>
    <w:multiLevelType w:val="hybridMultilevel"/>
    <w:tmpl w:val="D0863BDA"/>
    <w:lvl w:ilvl="0" w:tplc="BDCE097C">
      <w:start w:val="1"/>
      <w:numFmt w:val="bullet"/>
      <w:pStyle w:val="a8"/>
      <w:lvlText w:val=""/>
      <w:lvlJc w:val="left"/>
      <w:pPr>
        <w:tabs>
          <w:tab w:val="num" w:pos="0"/>
        </w:tabs>
        <w:ind w:left="0" w:firstLine="170"/>
      </w:pPr>
      <w:rPr>
        <w:rFonts w:ascii="Symbol" w:hAnsi="Symbol" w:hint="default"/>
        <w:sz w:val="20"/>
        <w:szCs w:val="20"/>
      </w:rPr>
    </w:lvl>
    <w:lvl w:ilvl="1" w:tplc="5D502C48" w:tentative="1">
      <w:start w:val="1"/>
      <w:numFmt w:val="bullet"/>
      <w:lvlText w:val="o"/>
      <w:lvlJc w:val="left"/>
      <w:pPr>
        <w:tabs>
          <w:tab w:val="num" w:pos="1440"/>
        </w:tabs>
        <w:ind w:left="1440" w:hanging="360"/>
      </w:pPr>
      <w:rPr>
        <w:rFonts w:ascii="Courier New" w:hAnsi="Courier New" w:cs="Courier New" w:hint="default"/>
      </w:rPr>
    </w:lvl>
    <w:lvl w:ilvl="2" w:tplc="5288B91A" w:tentative="1">
      <w:start w:val="1"/>
      <w:numFmt w:val="bullet"/>
      <w:lvlText w:val=""/>
      <w:lvlJc w:val="left"/>
      <w:pPr>
        <w:tabs>
          <w:tab w:val="num" w:pos="2160"/>
        </w:tabs>
        <w:ind w:left="2160" w:hanging="360"/>
      </w:pPr>
      <w:rPr>
        <w:rFonts w:ascii="Wingdings" w:hAnsi="Wingdings" w:hint="default"/>
      </w:rPr>
    </w:lvl>
    <w:lvl w:ilvl="3" w:tplc="C1C88B82" w:tentative="1">
      <w:start w:val="1"/>
      <w:numFmt w:val="bullet"/>
      <w:lvlText w:val=""/>
      <w:lvlJc w:val="left"/>
      <w:pPr>
        <w:tabs>
          <w:tab w:val="num" w:pos="2880"/>
        </w:tabs>
        <w:ind w:left="2880" w:hanging="360"/>
      </w:pPr>
      <w:rPr>
        <w:rFonts w:ascii="Symbol" w:hAnsi="Symbol" w:hint="default"/>
      </w:rPr>
    </w:lvl>
    <w:lvl w:ilvl="4" w:tplc="98162F9E" w:tentative="1">
      <w:start w:val="1"/>
      <w:numFmt w:val="bullet"/>
      <w:lvlText w:val="o"/>
      <w:lvlJc w:val="left"/>
      <w:pPr>
        <w:tabs>
          <w:tab w:val="num" w:pos="3600"/>
        </w:tabs>
        <w:ind w:left="3600" w:hanging="360"/>
      </w:pPr>
      <w:rPr>
        <w:rFonts w:ascii="Courier New" w:hAnsi="Courier New" w:cs="Courier New" w:hint="default"/>
      </w:rPr>
    </w:lvl>
    <w:lvl w:ilvl="5" w:tplc="1ECCE2AA" w:tentative="1">
      <w:start w:val="1"/>
      <w:numFmt w:val="bullet"/>
      <w:lvlText w:val=""/>
      <w:lvlJc w:val="left"/>
      <w:pPr>
        <w:tabs>
          <w:tab w:val="num" w:pos="4320"/>
        </w:tabs>
        <w:ind w:left="4320" w:hanging="360"/>
      </w:pPr>
      <w:rPr>
        <w:rFonts w:ascii="Wingdings" w:hAnsi="Wingdings" w:hint="default"/>
      </w:rPr>
    </w:lvl>
    <w:lvl w:ilvl="6" w:tplc="168083AE" w:tentative="1">
      <w:start w:val="1"/>
      <w:numFmt w:val="bullet"/>
      <w:lvlText w:val=""/>
      <w:lvlJc w:val="left"/>
      <w:pPr>
        <w:tabs>
          <w:tab w:val="num" w:pos="5040"/>
        </w:tabs>
        <w:ind w:left="5040" w:hanging="360"/>
      </w:pPr>
      <w:rPr>
        <w:rFonts w:ascii="Symbol" w:hAnsi="Symbol" w:hint="default"/>
      </w:rPr>
    </w:lvl>
    <w:lvl w:ilvl="7" w:tplc="21E6E5F8" w:tentative="1">
      <w:start w:val="1"/>
      <w:numFmt w:val="bullet"/>
      <w:lvlText w:val="o"/>
      <w:lvlJc w:val="left"/>
      <w:pPr>
        <w:tabs>
          <w:tab w:val="num" w:pos="5760"/>
        </w:tabs>
        <w:ind w:left="5760" w:hanging="360"/>
      </w:pPr>
      <w:rPr>
        <w:rFonts w:ascii="Courier New" w:hAnsi="Courier New" w:cs="Courier New" w:hint="default"/>
      </w:rPr>
    </w:lvl>
    <w:lvl w:ilvl="8" w:tplc="1188D556" w:tentative="1">
      <w:start w:val="1"/>
      <w:numFmt w:val="bullet"/>
      <w:lvlText w:val=""/>
      <w:lvlJc w:val="left"/>
      <w:pPr>
        <w:tabs>
          <w:tab w:val="num" w:pos="6480"/>
        </w:tabs>
        <w:ind w:left="6480" w:hanging="360"/>
      </w:pPr>
      <w:rPr>
        <w:rFonts w:ascii="Wingdings" w:hAnsi="Wingdings" w:hint="default"/>
      </w:rPr>
    </w:lvl>
  </w:abstractNum>
  <w:abstractNum w:abstractNumId="30">
    <w:nsid w:val="632A1686"/>
    <w:multiLevelType w:val="hybridMultilevel"/>
    <w:tmpl w:val="72BC11D8"/>
    <w:lvl w:ilvl="0" w:tplc="DE7E39A8">
      <w:start w:val="1"/>
      <w:numFmt w:val="decimal"/>
      <w:lvlText w:val="9.%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3A33B8C"/>
    <w:multiLevelType w:val="multilevel"/>
    <w:tmpl w:val="5B9CF7E6"/>
    <w:lvl w:ilvl="0">
      <w:start w:val="1"/>
      <w:numFmt w:val="decimal"/>
      <w:pStyle w:val="0"/>
      <w:suff w:val="nothing"/>
      <w:lvlText w:val="%1."/>
      <w:lvlJc w:val="left"/>
      <w:pPr>
        <w:ind w:left="0" w:firstLine="0"/>
      </w:pPr>
      <w:rPr>
        <w:rFonts w:hint="default"/>
      </w:rPr>
    </w:lvl>
    <w:lvl w:ilvl="1">
      <w:start w:val="1"/>
      <w:numFmt w:val="decimal"/>
      <w:pStyle w:val="19"/>
      <w:suff w:val="nothing"/>
      <w:lvlText w:val="%1.%2."/>
      <w:lvlJc w:val="left"/>
      <w:pPr>
        <w:ind w:left="0" w:firstLine="0"/>
      </w:pPr>
      <w:rPr>
        <w:rFonts w:hint="default"/>
      </w:rPr>
    </w:lvl>
    <w:lvl w:ilvl="2">
      <w:start w:val="1"/>
      <w:numFmt w:val="decimal"/>
      <w:pStyle w:val="25"/>
      <w:suff w:val="nothing"/>
      <w:lvlText w:val="%1.%2.%3."/>
      <w:lvlJc w:val="left"/>
      <w:pPr>
        <w:ind w:left="0" w:firstLine="0"/>
      </w:pPr>
      <w:rPr>
        <w:rFonts w:hint="default"/>
      </w:rPr>
    </w:lvl>
    <w:lvl w:ilvl="3">
      <w:start w:val="1"/>
      <w:numFmt w:val="decimal"/>
      <w:lvlText w:val="%1.%2.%3.%4"/>
      <w:lvlJc w:val="left"/>
      <w:pPr>
        <w:tabs>
          <w:tab w:val="num" w:pos="1077"/>
        </w:tabs>
        <w:ind w:left="1077" w:hanging="720"/>
      </w:pPr>
      <w:rPr>
        <w:rFonts w:hint="default"/>
      </w:rPr>
    </w:lvl>
    <w:lvl w:ilvl="4">
      <w:start w:val="1"/>
      <w:numFmt w:val="decimal"/>
      <w:lvlText w:val="%1.%2.%3.%4.%5"/>
      <w:lvlJc w:val="left"/>
      <w:pPr>
        <w:tabs>
          <w:tab w:val="num" w:pos="1437"/>
        </w:tabs>
        <w:ind w:left="1437" w:hanging="1080"/>
      </w:pPr>
      <w:rPr>
        <w:rFonts w:hint="default"/>
      </w:rPr>
    </w:lvl>
    <w:lvl w:ilvl="5">
      <w:start w:val="1"/>
      <w:numFmt w:val="decimal"/>
      <w:lvlText w:val="%1.%2.%3.%4.%5.%6"/>
      <w:lvlJc w:val="left"/>
      <w:pPr>
        <w:tabs>
          <w:tab w:val="num" w:pos="1437"/>
        </w:tabs>
        <w:ind w:left="1437" w:hanging="1080"/>
      </w:pPr>
      <w:rPr>
        <w:rFonts w:hint="default"/>
      </w:rPr>
    </w:lvl>
    <w:lvl w:ilvl="6">
      <w:start w:val="1"/>
      <w:numFmt w:val="decimal"/>
      <w:lvlText w:val="%1.%2.%3.%4.%5.%6.%7"/>
      <w:lvlJc w:val="left"/>
      <w:pPr>
        <w:tabs>
          <w:tab w:val="num" w:pos="1797"/>
        </w:tabs>
        <w:ind w:left="1797" w:hanging="1440"/>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2157"/>
        </w:tabs>
        <w:ind w:left="2157" w:hanging="1800"/>
      </w:pPr>
      <w:rPr>
        <w:rFonts w:hint="default"/>
      </w:rPr>
    </w:lvl>
  </w:abstractNum>
  <w:abstractNum w:abstractNumId="32">
    <w:nsid w:val="66853E26"/>
    <w:multiLevelType w:val="hybridMultilevel"/>
    <w:tmpl w:val="C4AA2574"/>
    <w:lvl w:ilvl="0" w:tplc="4746B8B0">
      <w:start w:val="1"/>
      <w:numFmt w:val="decimal"/>
      <w:lvlText w:val="4.%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EFF7877"/>
    <w:multiLevelType w:val="hybridMultilevel"/>
    <w:tmpl w:val="94C84AB6"/>
    <w:lvl w:ilvl="0" w:tplc="488ECC8C">
      <w:start w:val="1"/>
      <w:numFmt w:val="decimal"/>
      <w:lvlText w:val="5.%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79D19B6"/>
    <w:multiLevelType w:val="hybridMultilevel"/>
    <w:tmpl w:val="40D21F7C"/>
    <w:lvl w:ilvl="0" w:tplc="04190011">
      <w:start w:val="1"/>
      <w:numFmt w:val="bullet"/>
      <w:lvlText w:val=""/>
      <w:lvlJc w:val="left"/>
      <w:pPr>
        <w:ind w:left="2487" w:hanging="360"/>
      </w:pPr>
      <w:rPr>
        <w:rFonts w:ascii="Symbol" w:hAnsi="Symbol"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num w:numId="1">
    <w:abstractNumId w:val="17"/>
  </w:num>
  <w:num w:numId="2">
    <w:abstractNumId w:val="11"/>
  </w:num>
  <w:num w:numId="3">
    <w:abstractNumId w:val="25"/>
  </w:num>
  <w:num w:numId="4">
    <w:abstractNumId w:val="29"/>
  </w:num>
  <w:num w:numId="5">
    <w:abstractNumId w:val="0"/>
  </w:num>
  <w:num w:numId="6">
    <w:abstractNumId w:val="31"/>
  </w:num>
  <w:num w:numId="7">
    <w:abstractNumId w:val="21"/>
  </w:num>
  <w:num w:numId="8">
    <w:abstractNumId w:val="20"/>
  </w:num>
  <w:num w:numId="9">
    <w:abstractNumId w:val="23"/>
  </w:num>
  <w:num w:numId="10">
    <w:abstractNumId w:val="12"/>
  </w:num>
  <w:num w:numId="11">
    <w:abstractNumId w:val="1"/>
  </w:num>
  <w:num w:numId="12">
    <w:abstractNumId w:val="16"/>
  </w:num>
  <w:num w:numId="13">
    <w:abstractNumId w:val="28"/>
  </w:num>
  <w:num w:numId="14">
    <w:abstractNumId w:val="3"/>
  </w:num>
  <w:num w:numId="15">
    <w:abstractNumId w:val="15"/>
  </w:num>
  <w:num w:numId="16">
    <w:abstractNumId w:val="10"/>
  </w:num>
  <w:num w:numId="17">
    <w:abstractNumId w:val="2"/>
  </w:num>
  <w:num w:numId="18">
    <w:abstractNumId w:val="5"/>
  </w:num>
  <w:num w:numId="19">
    <w:abstractNumId w:val="4"/>
  </w:num>
  <w:num w:numId="20">
    <w:abstractNumId w:val="24"/>
  </w:num>
  <w:num w:numId="21">
    <w:abstractNumId w:val="22"/>
  </w:num>
  <w:num w:numId="22">
    <w:abstractNumId w:val="9"/>
  </w:num>
  <w:num w:numId="23">
    <w:abstractNumId w:val="6"/>
  </w:num>
  <w:num w:numId="24">
    <w:abstractNumId w:val="26"/>
  </w:num>
  <w:num w:numId="25">
    <w:abstractNumId w:val="32"/>
  </w:num>
  <w:num w:numId="26">
    <w:abstractNumId w:val="33"/>
  </w:num>
  <w:num w:numId="27">
    <w:abstractNumId w:val="18"/>
  </w:num>
  <w:num w:numId="28">
    <w:abstractNumId w:val="19"/>
  </w:num>
  <w:num w:numId="29">
    <w:abstractNumId w:val="34"/>
  </w:num>
  <w:num w:numId="30">
    <w:abstractNumId w:val="27"/>
  </w:num>
  <w:num w:numId="31">
    <w:abstractNumId w:val="30"/>
  </w:num>
  <w:num w:numId="32">
    <w:abstractNumId w:val="13"/>
  </w:num>
  <w:num w:numId="33">
    <w:abstractNumId w:val="7"/>
  </w:num>
  <w:num w:numId="34">
    <w:abstractNumId w:val="14"/>
  </w:num>
  <w:num w:numId="35">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ru-RU" w:vendorID="1" w:dllVersion="51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09"/>
  <w:drawingGridHorizontalSpacing w:val="110"/>
  <w:displayHorizontalDrawingGridEvery w:val="2"/>
  <w:noPunctuationKerning/>
  <w:characterSpacingControl w:val="doNotCompress"/>
  <w:hdrShapeDefaults>
    <o:shapedefaults v:ext="edit" spidmax="2049" fill="f" fillcolor="white" stroke="f">
      <v:fill color="white" on="f"/>
      <v:stroke on="f"/>
      <o:colormru v:ext="edit" colors="#4d4d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BD"/>
    <w:rsid w:val="00002C81"/>
    <w:rsid w:val="00010622"/>
    <w:rsid w:val="000153D2"/>
    <w:rsid w:val="000158CF"/>
    <w:rsid w:val="00016A73"/>
    <w:rsid w:val="0002210C"/>
    <w:rsid w:val="0002492D"/>
    <w:rsid w:val="00026423"/>
    <w:rsid w:val="00027B5D"/>
    <w:rsid w:val="00034464"/>
    <w:rsid w:val="00036805"/>
    <w:rsid w:val="00041953"/>
    <w:rsid w:val="000427F9"/>
    <w:rsid w:val="00042B7F"/>
    <w:rsid w:val="0004362C"/>
    <w:rsid w:val="000505AD"/>
    <w:rsid w:val="000519A3"/>
    <w:rsid w:val="00053A48"/>
    <w:rsid w:val="00056D38"/>
    <w:rsid w:val="00063962"/>
    <w:rsid w:val="000655B0"/>
    <w:rsid w:val="000658E7"/>
    <w:rsid w:val="00076E26"/>
    <w:rsid w:val="0008078D"/>
    <w:rsid w:val="0008379C"/>
    <w:rsid w:val="00086009"/>
    <w:rsid w:val="00086DC7"/>
    <w:rsid w:val="000902B7"/>
    <w:rsid w:val="00094291"/>
    <w:rsid w:val="000953BC"/>
    <w:rsid w:val="000A0A39"/>
    <w:rsid w:val="000A47FD"/>
    <w:rsid w:val="000B078A"/>
    <w:rsid w:val="000B6084"/>
    <w:rsid w:val="000B7AD3"/>
    <w:rsid w:val="000C32B2"/>
    <w:rsid w:val="000D0098"/>
    <w:rsid w:val="000D3E09"/>
    <w:rsid w:val="000E04AA"/>
    <w:rsid w:val="000E6387"/>
    <w:rsid w:val="000F22AD"/>
    <w:rsid w:val="000F4F02"/>
    <w:rsid w:val="000F7989"/>
    <w:rsid w:val="00101174"/>
    <w:rsid w:val="00105EDE"/>
    <w:rsid w:val="00106E9C"/>
    <w:rsid w:val="0010755F"/>
    <w:rsid w:val="00107FCB"/>
    <w:rsid w:val="0011052D"/>
    <w:rsid w:val="001118DB"/>
    <w:rsid w:val="001140BB"/>
    <w:rsid w:val="001162C0"/>
    <w:rsid w:val="00124AF3"/>
    <w:rsid w:val="00124B24"/>
    <w:rsid w:val="001256AA"/>
    <w:rsid w:val="00125EEF"/>
    <w:rsid w:val="001327A2"/>
    <w:rsid w:val="001344FA"/>
    <w:rsid w:val="0014206A"/>
    <w:rsid w:val="00144A8D"/>
    <w:rsid w:val="00147454"/>
    <w:rsid w:val="00150BA1"/>
    <w:rsid w:val="00151714"/>
    <w:rsid w:val="0015358D"/>
    <w:rsid w:val="0015585A"/>
    <w:rsid w:val="00156768"/>
    <w:rsid w:val="00161286"/>
    <w:rsid w:val="00162292"/>
    <w:rsid w:val="00165B36"/>
    <w:rsid w:val="001677F6"/>
    <w:rsid w:val="00174E7F"/>
    <w:rsid w:val="001763DD"/>
    <w:rsid w:val="00180606"/>
    <w:rsid w:val="001816A1"/>
    <w:rsid w:val="0018292C"/>
    <w:rsid w:val="00192DAF"/>
    <w:rsid w:val="00193C26"/>
    <w:rsid w:val="00197BFF"/>
    <w:rsid w:val="001A39EF"/>
    <w:rsid w:val="001A5B2D"/>
    <w:rsid w:val="001B0306"/>
    <w:rsid w:val="001B1409"/>
    <w:rsid w:val="001C317F"/>
    <w:rsid w:val="001D1D77"/>
    <w:rsid w:val="001D6B1D"/>
    <w:rsid w:val="001D7083"/>
    <w:rsid w:val="001E2054"/>
    <w:rsid w:val="001E62EB"/>
    <w:rsid w:val="001E720F"/>
    <w:rsid w:val="001F1B5B"/>
    <w:rsid w:val="001F43BD"/>
    <w:rsid w:val="001F6CD5"/>
    <w:rsid w:val="002013A1"/>
    <w:rsid w:val="00202B4F"/>
    <w:rsid w:val="00206898"/>
    <w:rsid w:val="00214B4E"/>
    <w:rsid w:val="00216E7E"/>
    <w:rsid w:val="00217DCC"/>
    <w:rsid w:val="00231D49"/>
    <w:rsid w:val="002338C8"/>
    <w:rsid w:val="002359FF"/>
    <w:rsid w:val="0023612B"/>
    <w:rsid w:val="00236D76"/>
    <w:rsid w:val="002435D2"/>
    <w:rsid w:val="0024483C"/>
    <w:rsid w:val="00250888"/>
    <w:rsid w:val="002518A0"/>
    <w:rsid w:val="0025381C"/>
    <w:rsid w:val="00265A36"/>
    <w:rsid w:val="00266B2C"/>
    <w:rsid w:val="00266D2A"/>
    <w:rsid w:val="00272AD0"/>
    <w:rsid w:val="00273F85"/>
    <w:rsid w:val="00274E2E"/>
    <w:rsid w:val="002755A0"/>
    <w:rsid w:val="00281672"/>
    <w:rsid w:val="002840D8"/>
    <w:rsid w:val="00292543"/>
    <w:rsid w:val="00292A8E"/>
    <w:rsid w:val="00292CAE"/>
    <w:rsid w:val="00294BE0"/>
    <w:rsid w:val="00294F2D"/>
    <w:rsid w:val="00295378"/>
    <w:rsid w:val="002958BE"/>
    <w:rsid w:val="00296987"/>
    <w:rsid w:val="002A26F6"/>
    <w:rsid w:val="002A6B2A"/>
    <w:rsid w:val="002B1BF9"/>
    <w:rsid w:val="002C74E7"/>
    <w:rsid w:val="002D4242"/>
    <w:rsid w:val="002D53C0"/>
    <w:rsid w:val="002E0D42"/>
    <w:rsid w:val="002E1489"/>
    <w:rsid w:val="002E1A11"/>
    <w:rsid w:val="002E1D03"/>
    <w:rsid w:val="002E25E0"/>
    <w:rsid w:val="002E476E"/>
    <w:rsid w:val="002F4652"/>
    <w:rsid w:val="002F5CCA"/>
    <w:rsid w:val="00302111"/>
    <w:rsid w:val="003038E5"/>
    <w:rsid w:val="00303E41"/>
    <w:rsid w:val="003051E8"/>
    <w:rsid w:val="003113D5"/>
    <w:rsid w:val="00311828"/>
    <w:rsid w:val="003140F6"/>
    <w:rsid w:val="00316F77"/>
    <w:rsid w:val="003223AD"/>
    <w:rsid w:val="0032645F"/>
    <w:rsid w:val="003274B7"/>
    <w:rsid w:val="00335467"/>
    <w:rsid w:val="00342FDF"/>
    <w:rsid w:val="00346E4B"/>
    <w:rsid w:val="003527DC"/>
    <w:rsid w:val="003532D5"/>
    <w:rsid w:val="003534B9"/>
    <w:rsid w:val="0035524C"/>
    <w:rsid w:val="00355318"/>
    <w:rsid w:val="0035616A"/>
    <w:rsid w:val="00363A0F"/>
    <w:rsid w:val="00366AD0"/>
    <w:rsid w:val="00371D52"/>
    <w:rsid w:val="003727D3"/>
    <w:rsid w:val="00375929"/>
    <w:rsid w:val="00376296"/>
    <w:rsid w:val="003800B9"/>
    <w:rsid w:val="003800DA"/>
    <w:rsid w:val="00392B0B"/>
    <w:rsid w:val="00395FD3"/>
    <w:rsid w:val="00396E7B"/>
    <w:rsid w:val="00397187"/>
    <w:rsid w:val="003A337D"/>
    <w:rsid w:val="003B6B54"/>
    <w:rsid w:val="003C3BAD"/>
    <w:rsid w:val="003C421E"/>
    <w:rsid w:val="003D20FE"/>
    <w:rsid w:val="003D77DA"/>
    <w:rsid w:val="003E03E6"/>
    <w:rsid w:val="003E1642"/>
    <w:rsid w:val="003E206D"/>
    <w:rsid w:val="003E2D7B"/>
    <w:rsid w:val="003E547D"/>
    <w:rsid w:val="003E660C"/>
    <w:rsid w:val="003E6624"/>
    <w:rsid w:val="003F278B"/>
    <w:rsid w:val="003F2C55"/>
    <w:rsid w:val="003F43D5"/>
    <w:rsid w:val="003F51F7"/>
    <w:rsid w:val="003F5890"/>
    <w:rsid w:val="003F7A02"/>
    <w:rsid w:val="00400E08"/>
    <w:rsid w:val="004028FD"/>
    <w:rsid w:val="00425E97"/>
    <w:rsid w:val="004271DF"/>
    <w:rsid w:val="00427CF5"/>
    <w:rsid w:val="00430D08"/>
    <w:rsid w:val="00432EE3"/>
    <w:rsid w:val="004332F2"/>
    <w:rsid w:val="004348D2"/>
    <w:rsid w:val="004375F5"/>
    <w:rsid w:val="00437C94"/>
    <w:rsid w:val="00437F62"/>
    <w:rsid w:val="00440363"/>
    <w:rsid w:val="0044769B"/>
    <w:rsid w:val="00447E88"/>
    <w:rsid w:val="0045086E"/>
    <w:rsid w:val="00452868"/>
    <w:rsid w:val="00453A9E"/>
    <w:rsid w:val="0045764C"/>
    <w:rsid w:val="0046140B"/>
    <w:rsid w:val="004634F2"/>
    <w:rsid w:val="00463F3E"/>
    <w:rsid w:val="00464B5A"/>
    <w:rsid w:val="004655CF"/>
    <w:rsid w:val="0046703C"/>
    <w:rsid w:val="00470CEB"/>
    <w:rsid w:val="00472404"/>
    <w:rsid w:val="00473FD8"/>
    <w:rsid w:val="00480E31"/>
    <w:rsid w:val="00492B0E"/>
    <w:rsid w:val="004B2D33"/>
    <w:rsid w:val="004B7EB6"/>
    <w:rsid w:val="004C0569"/>
    <w:rsid w:val="004D0409"/>
    <w:rsid w:val="004D1862"/>
    <w:rsid w:val="004D7448"/>
    <w:rsid w:val="004E288D"/>
    <w:rsid w:val="004E4060"/>
    <w:rsid w:val="004E60A8"/>
    <w:rsid w:val="004E6442"/>
    <w:rsid w:val="004F05C0"/>
    <w:rsid w:val="004F1666"/>
    <w:rsid w:val="004F6D62"/>
    <w:rsid w:val="004F6E75"/>
    <w:rsid w:val="0050278D"/>
    <w:rsid w:val="00505D10"/>
    <w:rsid w:val="005073F8"/>
    <w:rsid w:val="00510457"/>
    <w:rsid w:val="005173C2"/>
    <w:rsid w:val="0052485E"/>
    <w:rsid w:val="005248B1"/>
    <w:rsid w:val="00531618"/>
    <w:rsid w:val="00531BC1"/>
    <w:rsid w:val="00532504"/>
    <w:rsid w:val="00532BD4"/>
    <w:rsid w:val="00542925"/>
    <w:rsid w:val="00542CB5"/>
    <w:rsid w:val="005442B5"/>
    <w:rsid w:val="00545693"/>
    <w:rsid w:val="00546D6B"/>
    <w:rsid w:val="0054780A"/>
    <w:rsid w:val="00553289"/>
    <w:rsid w:val="00555697"/>
    <w:rsid w:val="0056270E"/>
    <w:rsid w:val="0056580E"/>
    <w:rsid w:val="00573CB0"/>
    <w:rsid w:val="00585B52"/>
    <w:rsid w:val="00594822"/>
    <w:rsid w:val="00596C7A"/>
    <w:rsid w:val="0059737E"/>
    <w:rsid w:val="005A2EC8"/>
    <w:rsid w:val="005A5E8C"/>
    <w:rsid w:val="005B01DB"/>
    <w:rsid w:val="005B190A"/>
    <w:rsid w:val="005B4E66"/>
    <w:rsid w:val="005C25E9"/>
    <w:rsid w:val="005C2AC7"/>
    <w:rsid w:val="005C310D"/>
    <w:rsid w:val="005C425D"/>
    <w:rsid w:val="005C536D"/>
    <w:rsid w:val="005D2EEE"/>
    <w:rsid w:val="005D4FDC"/>
    <w:rsid w:val="005D68A5"/>
    <w:rsid w:val="005D761B"/>
    <w:rsid w:val="005E09E4"/>
    <w:rsid w:val="005E106B"/>
    <w:rsid w:val="005E18F0"/>
    <w:rsid w:val="005E4B68"/>
    <w:rsid w:val="005E7431"/>
    <w:rsid w:val="005F20F9"/>
    <w:rsid w:val="00603858"/>
    <w:rsid w:val="006038DF"/>
    <w:rsid w:val="00612D78"/>
    <w:rsid w:val="00612E49"/>
    <w:rsid w:val="006134FE"/>
    <w:rsid w:val="00620C64"/>
    <w:rsid w:val="00621B48"/>
    <w:rsid w:val="00630259"/>
    <w:rsid w:val="0063148F"/>
    <w:rsid w:val="00633D1E"/>
    <w:rsid w:val="00634EBE"/>
    <w:rsid w:val="00641CBC"/>
    <w:rsid w:val="00642137"/>
    <w:rsid w:val="006430AF"/>
    <w:rsid w:val="006442A3"/>
    <w:rsid w:val="00644C09"/>
    <w:rsid w:val="00645869"/>
    <w:rsid w:val="0065356F"/>
    <w:rsid w:val="006569AE"/>
    <w:rsid w:val="0066165D"/>
    <w:rsid w:val="00667F89"/>
    <w:rsid w:val="00670886"/>
    <w:rsid w:val="00670A4B"/>
    <w:rsid w:val="00671B53"/>
    <w:rsid w:val="00677335"/>
    <w:rsid w:val="00684051"/>
    <w:rsid w:val="00685532"/>
    <w:rsid w:val="006868DF"/>
    <w:rsid w:val="0068698D"/>
    <w:rsid w:val="006876B7"/>
    <w:rsid w:val="006920A2"/>
    <w:rsid w:val="00692185"/>
    <w:rsid w:val="00692A65"/>
    <w:rsid w:val="00694CA3"/>
    <w:rsid w:val="00695995"/>
    <w:rsid w:val="006969E7"/>
    <w:rsid w:val="00696FCF"/>
    <w:rsid w:val="006A350C"/>
    <w:rsid w:val="006B0129"/>
    <w:rsid w:val="006B26E7"/>
    <w:rsid w:val="006B5ACF"/>
    <w:rsid w:val="006C18A9"/>
    <w:rsid w:val="006D04EA"/>
    <w:rsid w:val="006D1E76"/>
    <w:rsid w:val="006E69C9"/>
    <w:rsid w:val="006E70C1"/>
    <w:rsid w:val="006E780C"/>
    <w:rsid w:val="006E7F28"/>
    <w:rsid w:val="006F0E63"/>
    <w:rsid w:val="006F149C"/>
    <w:rsid w:val="006F2839"/>
    <w:rsid w:val="006F43F4"/>
    <w:rsid w:val="006F6012"/>
    <w:rsid w:val="006F6C02"/>
    <w:rsid w:val="006F6F7F"/>
    <w:rsid w:val="00702A14"/>
    <w:rsid w:val="00702D4B"/>
    <w:rsid w:val="007051BE"/>
    <w:rsid w:val="007179D3"/>
    <w:rsid w:val="00720283"/>
    <w:rsid w:val="007259C1"/>
    <w:rsid w:val="007260DF"/>
    <w:rsid w:val="0072640A"/>
    <w:rsid w:val="007301D1"/>
    <w:rsid w:val="0073508D"/>
    <w:rsid w:val="00735EF8"/>
    <w:rsid w:val="007400CA"/>
    <w:rsid w:val="00742276"/>
    <w:rsid w:val="00745551"/>
    <w:rsid w:val="00750669"/>
    <w:rsid w:val="00755511"/>
    <w:rsid w:val="00762110"/>
    <w:rsid w:val="00762E75"/>
    <w:rsid w:val="00767205"/>
    <w:rsid w:val="00767BD5"/>
    <w:rsid w:val="00770172"/>
    <w:rsid w:val="00770E35"/>
    <w:rsid w:val="007717B1"/>
    <w:rsid w:val="00774E33"/>
    <w:rsid w:val="007757D3"/>
    <w:rsid w:val="007771A9"/>
    <w:rsid w:val="00783124"/>
    <w:rsid w:val="00783A58"/>
    <w:rsid w:val="007846C8"/>
    <w:rsid w:val="00786085"/>
    <w:rsid w:val="00787335"/>
    <w:rsid w:val="007931E0"/>
    <w:rsid w:val="007A1C71"/>
    <w:rsid w:val="007A289F"/>
    <w:rsid w:val="007B0578"/>
    <w:rsid w:val="007C2E6B"/>
    <w:rsid w:val="007C3DAE"/>
    <w:rsid w:val="007C404C"/>
    <w:rsid w:val="007C5C6F"/>
    <w:rsid w:val="007C7D82"/>
    <w:rsid w:val="007D3C21"/>
    <w:rsid w:val="007D6543"/>
    <w:rsid w:val="007D6C0C"/>
    <w:rsid w:val="007E4CF6"/>
    <w:rsid w:val="007F6ADB"/>
    <w:rsid w:val="00810778"/>
    <w:rsid w:val="00811B1D"/>
    <w:rsid w:val="00814F18"/>
    <w:rsid w:val="00824BAB"/>
    <w:rsid w:val="00826E28"/>
    <w:rsid w:val="0084022C"/>
    <w:rsid w:val="00844415"/>
    <w:rsid w:val="00851D14"/>
    <w:rsid w:val="0085399E"/>
    <w:rsid w:val="00855568"/>
    <w:rsid w:val="008557C0"/>
    <w:rsid w:val="0085778C"/>
    <w:rsid w:val="00857A00"/>
    <w:rsid w:val="00860DD2"/>
    <w:rsid w:val="00870699"/>
    <w:rsid w:val="00870B58"/>
    <w:rsid w:val="008713D4"/>
    <w:rsid w:val="00874754"/>
    <w:rsid w:val="0087734D"/>
    <w:rsid w:val="00884D50"/>
    <w:rsid w:val="008A126C"/>
    <w:rsid w:val="008A1FCE"/>
    <w:rsid w:val="008A2158"/>
    <w:rsid w:val="008A2CE1"/>
    <w:rsid w:val="008A324A"/>
    <w:rsid w:val="008A45F0"/>
    <w:rsid w:val="008A4A58"/>
    <w:rsid w:val="008A5C33"/>
    <w:rsid w:val="008A6751"/>
    <w:rsid w:val="008B32C8"/>
    <w:rsid w:val="008B3DFB"/>
    <w:rsid w:val="008C3B43"/>
    <w:rsid w:val="008C48A2"/>
    <w:rsid w:val="008C5B07"/>
    <w:rsid w:val="008D3484"/>
    <w:rsid w:val="008D44DB"/>
    <w:rsid w:val="008D749E"/>
    <w:rsid w:val="008E1AD2"/>
    <w:rsid w:val="008F0629"/>
    <w:rsid w:val="008F0881"/>
    <w:rsid w:val="008F216E"/>
    <w:rsid w:val="008F4C2A"/>
    <w:rsid w:val="008F6DD4"/>
    <w:rsid w:val="008F7A4B"/>
    <w:rsid w:val="008F7C4E"/>
    <w:rsid w:val="009000FC"/>
    <w:rsid w:val="00901FDD"/>
    <w:rsid w:val="009033CB"/>
    <w:rsid w:val="0091162F"/>
    <w:rsid w:val="009146F8"/>
    <w:rsid w:val="00914D07"/>
    <w:rsid w:val="00915303"/>
    <w:rsid w:val="00922434"/>
    <w:rsid w:val="00923FE7"/>
    <w:rsid w:val="00930D1C"/>
    <w:rsid w:val="009317E7"/>
    <w:rsid w:val="009407FA"/>
    <w:rsid w:val="00941DE4"/>
    <w:rsid w:val="00951BE0"/>
    <w:rsid w:val="009535D8"/>
    <w:rsid w:val="00954AB1"/>
    <w:rsid w:val="00956DE8"/>
    <w:rsid w:val="00967F89"/>
    <w:rsid w:val="00977B92"/>
    <w:rsid w:val="00984DD1"/>
    <w:rsid w:val="00987192"/>
    <w:rsid w:val="00990DE7"/>
    <w:rsid w:val="00991D91"/>
    <w:rsid w:val="00994159"/>
    <w:rsid w:val="00994EEB"/>
    <w:rsid w:val="009A06FE"/>
    <w:rsid w:val="009A14C0"/>
    <w:rsid w:val="009A3427"/>
    <w:rsid w:val="009A796E"/>
    <w:rsid w:val="009A7AE6"/>
    <w:rsid w:val="009C409B"/>
    <w:rsid w:val="009C5392"/>
    <w:rsid w:val="009C71E8"/>
    <w:rsid w:val="009D043C"/>
    <w:rsid w:val="009D1EDE"/>
    <w:rsid w:val="009D2ECC"/>
    <w:rsid w:val="009D3D27"/>
    <w:rsid w:val="009D42B9"/>
    <w:rsid w:val="009D57F1"/>
    <w:rsid w:val="009E68A1"/>
    <w:rsid w:val="009F03F1"/>
    <w:rsid w:val="009F141C"/>
    <w:rsid w:val="009F1BEC"/>
    <w:rsid w:val="009F350D"/>
    <w:rsid w:val="00A03304"/>
    <w:rsid w:val="00A04612"/>
    <w:rsid w:val="00A06329"/>
    <w:rsid w:val="00A07928"/>
    <w:rsid w:val="00A10358"/>
    <w:rsid w:val="00A111F5"/>
    <w:rsid w:val="00A1180D"/>
    <w:rsid w:val="00A11D04"/>
    <w:rsid w:val="00A1231A"/>
    <w:rsid w:val="00A12399"/>
    <w:rsid w:val="00A130F3"/>
    <w:rsid w:val="00A133B4"/>
    <w:rsid w:val="00A17E19"/>
    <w:rsid w:val="00A23BED"/>
    <w:rsid w:val="00A24246"/>
    <w:rsid w:val="00A25602"/>
    <w:rsid w:val="00A27788"/>
    <w:rsid w:val="00A30116"/>
    <w:rsid w:val="00A344AF"/>
    <w:rsid w:val="00A366DB"/>
    <w:rsid w:val="00A43638"/>
    <w:rsid w:val="00A47431"/>
    <w:rsid w:val="00A508B5"/>
    <w:rsid w:val="00A51E3E"/>
    <w:rsid w:val="00A55402"/>
    <w:rsid w:val="00A56414"/>
    <w:rsid w:val="00A56904"/>
    <w:rsid w:val="00A57844"/>
    <w:rsid w:val="00A600E6"/>
    <w:rsid w:val="00A60159"/>
    <w:rsid w:val="00A634A4"/>
    <w:rsid w:val="00A63B6F"/>
    <w:rsid w:val="00A642E3"/>
    <w:rsid w:val="00A70701"/>
    <w:rsid w:val="00A75DA3"/>
    <w:rsid w:val="00A7615B"/>
    <w:rsid w:val="00AA2B32"/>
    <w:rsid w:val="00AA31F4"/>
    <w:rsid w:val="00AB083E"/>
    <w:rsid w:val="00AB2B71"/>
    <w:rsid w:val="00AB3346"/>
    <w:rsid w:val="00AB62E9"/>
    <w:rsid w:val="00AB75BB"/>
    <w:rsid w:val="00AC0D30"/>
    <w:rsid w:val="00AC3A1F"/>
    <w:rsid w:val="00AC59D6"/>
    <w:rsid w:val="00AC7328"/>
    <w:rsid w:val="00AD46AE"/>
    <w:rsid w:val="00AD5CAE"/>
    <w:rsid w:val="00AE0288"/>
    <w:rsid w:val="00AE0B0F"/>
    <w:rsid w:val="00AE1B40"/>
    <w:rsid w:val="00AF2F36"/>
    <w:rsid w:val="00AF33D1"/>
    <w:rsid w:val="00AF61E5"/>
    <w:rsid w:val="00B00B5F"/>
    <w:rsid w:val="00B03CAA"/>
    <w:rsid w:val="00B07A21"/>
    <w:rsid w:val="00B12D8A"/>
    <w:rsid w:val="00B13E40"/>
    <w:rsid w:val="00B14C4C"/>
    <w:rsid w:val="00B344A2"/>
    <w:rsid w:val="00B34763"/>
    <w:rsid w:val="00B367D7"/>
    <w:rsid w:val="00B37042"/>
    <w:rsid w:val="00B407DE"/>
    <w:rsid w:val="00B42305"/>
    <w:rsid w:val="00B457E9"/>
    <w:rsid w:val="00B45BBB"/>
    <w:rsid w:val="00B463E6"/>
    <w:rsid w:val="00B475B1"/>
    <w:rsid w:val="00B56D4C"/>
    <w:rsid w:val="00B5754A"/>
    <w:rsid w:val="00B61D6A"/>
    <w:rsid w:val="00B658F9"/>
    <w:rsid w:val="00B672E2"/>
    <w:rsid w:val="00B70E5B"/>
    <w:rsid w:val="00B813C8"/>
    <w:rsid w:val="00B85FB0"/>
    <w:rsid w:val="00B974A1"/>
    <w:rsid w:val="00BA73EC"/>
    <w:rsid w:val="00BB06F2"/>
    <w:rsid w:val="00BB39AA"/>
    <w:rsid w:val="00BB5F42"/>
    <w:rsid w:val="00BB6227"/>
    <w:rsid w:val="00BC0F59"/>
    <w:rsid w:val="00BC1655"/>
    <w:rsid w:val="00BC2656"/>
    <w:rsid w:val="00BC2714"/>
    <w:rsid w:val="00BC3644"/>
    <w:rsid w:val="00BC5AFE"/>
    <w:rsid w:val="00BD4194"/>
    <w:rsid w:val="00BD4CB1"/>
    <w:rsid w:val="00BD55E0"/>
    <w:rsid w:val="00BD5ED3"/>
    <w:rsid w:val="00BE58BC"/>
    <w:rsid w:val="00BE6331"/>
    <w:rsid w:val="00BE78A0"/>
    <w:rsid w:val="00BF4FA6"/>
    <w:rsid w:val="00C02DBF"/>
    <w:rsid w:val="00C0749E"/>
    <w:rsid w:val="00C131A5"/>
    <w:rsid w:val="00C1441E"/>
    <w:rsid w:val="00C229AB"/>
    <w:rsid w:val="00C33394"/>
    <w:rsid w:val="00C358DF"/>
    <w:rsid w:val="00C42008"/>
    <w:rsid w:val="00C42468"/>
    <w:rsid w:val="00C43C4D"/>
    <w:rsid w:val="00C50ED0"/>
    <w:rsid w:val="00C54523"/>
    <w:rsid w:val="00C56EBB"/>
    <w:rsid w:val="00C607F1"/>
    <w:rsid w:val="00C63397"/>
    <w:rsid w:val="00C63554"/>
    <w:rsid w:val="00C63C0A"/>
    <w:rsid w:val="00C72438"/>
    <w:rsid w:val="00C7412B"/>
    <w:rsid w:val="00C75C8F"/>
    <w:rsid w:val="00C77AB8"/>
    <w:rsid w:val="00C859D0"/>
    <w:rsid w:val="00C96BF3"/>
    <w:rsid w:val="00CA24D7"/>
    <w:rsid w:val="00CA322D"/>
    <w:rsid w:val="00CB0B4B"/>
    <w:rsid w:val="00CB1247"/>
    <w:rsid w:val="00CB38D6"/>
    <w:rsid w:val="00CB56B4"/>
    <w:rsid w:val="00CB650E"/>
    <w:rsid w:val="00CB7BAD"/>
    <w:rsid w:val="00CC0906"/>
    <w:rsid w:val="00CC683C"/>
    <w:rsid w:val="00CD1F14"/>
    <w:rsid w:val="00CD4F2B"/>
    <w:rsid w:val="00CD6EA0"/>
    <w:rsid w:val="00CE2803"/>
    <w:rsid w:val="00CE488C"/>
    <w:rsid w:val="00CE6D7F"/>
    <w:rsid w:val="00CF21A0"/>
    <w:rsid w:val="00CF27BA"/>
    <w:rsid w:val="00D00D36"/>
    <w:rsid w:val="00D02E03"/>
    <w:rsid w:val="00D04036"/>
    <w:rsid w:val="00D0652D"/>
    <w:rsid w:val="00D06AB2"/>
    <w:rsid w:val="00D1474C"/>
    <w:rsid w:val="00D21A8D"/>
    <w:rsid w:val="00D25F5C"/>
    <w:rsid w:val="00D27CDE"/>
    <w:rsid w:val="00D31A54"/>
    <w:rsid w:val="00D329B2"/>
    <w:rsid w:val="00D36482"/>
    <w:rsid w:val="00D422ED"/>
    <w:rsid w:val="00D51563"/>
    <w:rsid w:val="00D55FDA"/>
    <w:rsid w:val="00D646C1"/>
    <w:rsid w:val="00D64CF1"/>
    <w:rsid w:val="00D65584"/>
    <w:rsid w:val="00D65B84"/>
    <w:rsid w:val="00D70D4A"/>
    <w:rsid w:val="00D70FDF"/>
    <w:rsid w:val="00D74B5D"/>
    <w:rsid w:val="00D7623A"/>
    <w:rsid w:val="00D768C7"/>
    <w:rsid w:val="00D80B2B"/>
    <w:rsid w:val="00D84540"/>
    <w:rsid w:val="00D85F8F"/>
    <w:rsid w:val="00D933CB"/>
    <w:rsid w:val="00D9631D"/>
    <w:rsid w:val="00DA0A97"/>
    <w:rsid w:val="00DA1B8F"/>
    <w:rsid w:val="00DA3D12"/>
    <w:rsid w:val="00DB10BB"/>
    <w:rsid w:val="00DB34CA"/>
    <w:rsid w:val="00DB4DCC"/>
    <w:rsid w:val="00DB5EAF"/>
    <w:rsid w:val="00DC0DE9"/>
    <w:rsid w:val="00DC0E79"/>
    <w:rsid w:val="00DC1E19"/>
    <w:rsid w:val="00DC3BAD"/>
    <w:rsid w:val="00DC63E7"/>
    <w:rsid w:val="00DD2995"/>
    <w:rsid w:val="00DD7372"/>
    <w:rsid w:val="00DD7505"/>
    <w:rsid w:val="00DF073F"/>
    <w:rsid w:val="00DF3587"/>
    <w:rsid w:val="00DF3852"/>
    <w:rsid w:val="00DF3D42"/>
    <w:rsid w:val="00DF4A73"/>
    <w:rsid w:val="00E00C55"/>
    <w:rsid w:val="00E02821"/>
    <w:rsid w:val="00E028AB"/>
    <w:rsid w:val="00E02A1B"/>
    <w:rsid w:val="00E0349C"/>
    <w:rsid w:val="00E04DF7"/>
    <w:rsid w:val="00E06778"/>
    <w:rsid w:val="00E14F3D"/>
    <w:rsid w:val="00E20301"/>
    <w:rsid w:val="00E240E0"/>
    <w:rsid w:val="00E2727A"/>
    <w:rsid w:val="00E323AF"/>
    <w:rsid w:val="00E346FC"/>
    <w:rsid w:val="00E403A4"/>
    <w:rsid w:val="00E437B2"/>
    <w:rsid w:val="00E44CCB"/>
    <w:rsid w:val="00E45885"/>
    <w:rsid w:val="00E51DA2"/>
    <w:rsid w:val="00E54BF7"/>
    <w:rsid w:val="00E56CFE"/>
    <w:rsid w:val="00E56DEC"/>
    <w:rsid w:val="00E57F7A"/>
    <w:rsid w:val="00E601DB"/>
    <w:rsid w:val="00E6704F"/>
    <w:rsid w:val="00E67326"/>
    <w:rsid w:val="00E70AAB"/>
    <w:rsid w:val="00E73D15"/>
    <w:rsid w:val="00E77B00"/>
    <w:rsid w:val="00E80DD5"/>
    <w:rsid w:val="00E8204B"/>
    <w:rsid w:val="00E83D1B"/>
    <w:rsid w:val="00E83F57"/>
    <w:rsid w:val="00E8592E"/>
    <w:rsid w:val="00E879F5"/>
    <w:rsid w:val="00E91937"/>
    <w:rsid w:val="00E922B6"/>
    <w:rsid w:val="00E9406A"/>
    <w:rsid w:val="00E95FCB"/>
    <w:rsid w:val="00E97193"/>
    <w:rsid w:val="00EB103B"/>
    <w:rsid w:val="00EB570D"/>
    <w:rsid w:val="00EC0079"/>
    <w:rsid w:val="00EC04CE"/>
    <w:rsid w:val="00EC23BB"/>
    <w:rsid w:val="00EC343A"/>
    <w:rsid w:val="00ED58BD"/>
    <w:rsid w:val="00ED68D9"/>
    <w:rsid w:val="00EE11D8"/>
    <w:rsid w:val="00EE23E8"/>
    <w:rsid w:val="00EE30EA"/>
    <w:rsid w:val="00EE5651"/>
    <w:rsid w:val="00EE580F"/>
    <w:rsid w:val="00EF48FF"/>
    <w:rsid w:val="00EF61D4"/>
    <w:rsid w:val="00EF6235"/>
    <w:rsid w:val="00EF7BA2"/>
    <w:rsid w:val="00F023AB"/>
    <w:rsid w:val="00F053B0"/>
    <w:rsid w:val="00F125B8"/>
    <w:rsid w:val="00F152E4"/>
    <w:rsid w:val="00F15E71"/>
    <w:rsid w:val="00F22D9D"/>
    <w:rsid w:val="00F23450"/>
    <w:rsid w:val="00F23854"/>
    <w:rsid w:val="00F248D5"/>
    <w:rsid w:val="00F25BC8"/>
    <w:rsid w:val="00F25C9B"/>
    <w:rsid w:val="00F265C5"/>
    <w:rsid w:val="00F31018"/>
    <w:rsid w:val="00F404BD"/>
    <w:rsid w:val="00F4583D"/>
    <w:rsid w:val="00F47ECB"/>
    <w:rsid w:val="00F517B7"/>
    <w:rsid w:val="00F55FB0"/>
    <w:rsid w:val="00F56431"/>
    <w:rsid w:val="00F5733B"/>
    <w:rsid w:val="00F7460C"/>
    <w:rsid w:val="00F76268"/>
    <w:rsid w:val="00F84638"/>
    <w:rsid w:val="00F871C2"/>
    <w:rsid w:val="00F87692"/>
    <w:rsid w:val="00F91CBC"/>
    <w:rsid w:val="00F9267E"/>
    <w:rsid w:val="00F933F7"/>
    <w:rsid w:val="00F9790F"/>
    <w:rsid w:val="00F97994"/>
    <w:rsid w:val="00FA668C"/>
    <w:rsid w:val="00FA73A1"/>
    <w:rsid w:val="00FB587A"/>
    <w:rsid w:val="00FC2C2A"/>
    <w:rsid w:val="00FC68E9"/>
    <w:rsid w:val="00FD0844"/>
    <w:rsid w:val="00FD0CD3"/>
    <w:rsid w:val="00FD2735"/>
    <w:rsid w:val="00FD2D14"/>
    <w:rsid w:val="00FD2FA2"/>
    <w:rsid w:val="00FD6E02"/>
    <w:rsid w:val="00FE218E"/>
    <w:rsid w:val="00FE2CDD"/>
    <w:rsid w:val="00FE5E34"/>
    <w:rsid w:val="00FF18ED"/>
    <w:rsid w:val="00FF1D73"/>
    <w:rsid w:val="00FF5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colormru v:ext="edit" colors="#4d4d4d"/>
    </o:shapedefaults>
    <o:shapelayout v:ext="edit">
      <o:idmap v:ext="edit" data="1"/>
    </o:shapelayout>
  </w:shapeDefaults>
  <w:decimalSymbol w:val=","/>
  <w:listSeparator w:val=";"/>
  <w14:docId w14:val="2225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702D4B"/>
    <w:pPr>
      <w:spacing w:after="120"/>
      <w:jc w:val="both"/>
    </w:pPr>
    <w:rPr>
      <w:rFonts w:ascii="Arial" w:hAnsi="Arial"/>
      <w:sz w:val="22"/>
    </w:rPr>
  </w:style>
  <w:style w:type="paragraph" w:styleId="1a">
    <w:name w:val="heading 1"/>
    <w:aliases w:val=".,H1,Название спецификации,Глава 1,P1,Heading 1"/>
    <w:basedOn w:val="a9"/>
    <w:next w:val="a9"/>
    <w:link w:val="1b"/>
    <w:uiPriority w:val="9"/>
    <w:qFormat/>
    <w:rsid w:val="00D31A54"/>
    <w:pPr>
      <w:keepNext/>
      <w:pageBreakBefore/>
      <w:suppressAutoHyphens/>
      <w:spacing w:before="480" w:after="280" w:line="360" w:lineRule="auto"/>
      <w:jc w:val="left"/>
      <w:outlineLvl w:val="0"/>
    </w:pPr>
    <w:rPr>
      <w:b/>
      <w:caps/>
      <w:sz w:val="28"/>
    </w:rPr>
  </w:style>
  <w:style w:type="paragraph" w:styleId="2">
    <w:name w:val="heading 2"/>
    <w:aliases w:val="H2,h2,Заголовок 2 Знак"/>
    <w:basedOn w:val="a9"/>
    <w:next w:val="a9"/>
    <w:link w:val="210"/>
    <w:qFormat/>
    <w:rsid w:val="00D31A54"/>
    <w:pPr>
      <w:keepNext/>
      <w:numPr>
        <w:ilvl w:val="1"/>
        <w:numId w:val="17"/>
      </w:numPr>
      <w:suppressAutoHyphens/>
      <w:spacing w:before="400" w:after="240"/>
      <w:outlineLvl w:val="1"/>
    </w:pPr>
    <w:rPr>
      <w:rFonts w:eastAsiaTheme="majorEastAsia" w:cstheme="majorBidi"/>
      <w:b/>
      <w:sz w:val="28"/>
      <w:szCs w:val="28"/>
    </w:rPr>
  </w:style>
  <w:style w:type="paragraph" w:styleId="3">
    <w:name w:val="heading 3"/>
    <w:aliases w:val="H3"/>
    <w:basedOn w:val="a9"/>
    <w:next w:val="a9"/>
    <w:link w:val="32"/>
    <w:qFormat/>
    <w:rsid w:val="00D31A54"/>
    <w:pPr>
      <w:keepNext/>
      <w:numPr>
        <w:ilvl w:val="2"/>
        <w:numId w:val="17"/>
      </w:numPr>
      <w:suppressAutoHyphens/>
      <w:spacing w:before="320" w:after="200"/>
      <w:outlineLvl w:val="2"/>
    </w:pPr>
    <w:rPr>
      <w:rFonts w:eastAsiaTheme="majorEastAsia" w:cstheme="majorBidi"/>
      <w:b/>
      <w:i/>
      <w:sz w:val="27"/>
      <w:szCs w:val="27"/>
    </w:rPr>
  </w:style>
  <w:style w:type="paragraph" w:styleId="4">
    <w:name w:val="heading 4"/>
    <w:aliases w:val="Заголовок 4 (Приложение),H4"/>
    <w:basedOn w:val="a9"/>
    <w:next w:val="a9"/>
    <w:link w:val="41"/>
    <w:qFormat/>
    <w:rsid w:val="00D31A54"/>
    <w:pPr>
      <w:keepNext/>
      <w:numPr>
        <w:ilvl w:val="3"/>
        <w:numId w:val="17"/>
      </w:numPr>
      <w:suppressAutoHyphens/>
      <w:spacing w:before="240" w:after="160"/>
      <w:outlineLvl w:val="3"/>
    </w:pPr>
    <w:rPr>
      <w:rFonts w:eastAsiaTheme="majorEastAsia" w:cstheme="majorBidi"/>
      <w:b/>
      <w:sz w:val="24"/>
      <w:szCs w:val="24"/>
    </w:rPr>
  </w:style>
  <w:style w:type="paragraph" w:styleId="5">
    <w:name w:val="heading 5"/>
    <w:aliases w:val="H5"/>
    <w:basedOn w:val="a9"/>
    <w:next w:val="a9"/>
    <w:link w:val="50"/>
    <w:qFormat/>
    <w:rsid w:val="00D31A54"/>
    <w:pPr>
      <w:keepNext/>
      <w:numPr>
        <w:ilvl w:val="4"/>
        <w:numId w:val="17"/>
      </w:numPr>
      <w:suppressAutoHyphens/>
      <w:spacing w:before="200"/>
      <w:outlineLvl w:val="4"/>
    </w:pPr>
    <w:rPr>
      <w:rFonts w:eastAsiaTheme="majorEastAsia" w:cstheme="majorBidi"/>
      <w:i/>
    </w:rPr>
  </w:style>
  <w:style w:type="paragraph" w:styleId="6">
    <w:name w:val="heading 6"/>
    <w:basedOn w:val="a9"/>
    <w:next w:val="a9"/>
    <w:link w:val="60"/>
    <w:semiHidden/>
    <w:unhideWhenUsed/>
    <w:qFormat/>
    <w:rsid w:val="00D31A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9"/>
    <w:next w:val="a9"/>
    <w:link w:val="70"/>
    <w:semiHidden/>
    <w:unhideWhenUsed/>
    <w:qFormat/>
    <w:rsid w:val="00D31A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9"/>
    <w:next w:val="a9"/>
    <w:link w:val="80"/>
    <w:semiHidden/>
    <w:unhideWhenUsed/>
    <w:qFormat/>
    <w:rsid w:val="00D31A54"/>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9">
    <w:name w:val="heading 9"/>
    <w:basedOn w:val="a9"/>
    <w:next w:val="a9"/>
    <w:link w:val="90"/>
    <w:semiHidden/>
    <w:unhideWhenUsed/>
    <w:qFormat/>
    <w:rsid w:val="00D31A54"/>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1c">
    <w:name w:val="toc 1"/>
    <w:basedOn w:val="a9"/>
    <w:next w:val="a9"/>
    <w:autoRedefine/>
    <w:uiPriority w:val="39"/>
    <w:rsid w:val="008F6DD4"/>
    <w:pPr>
      <w:tabs>
        <w:tab w:val="left" w:pos="540"/>
        <w:tab w:val="right" w:leader="dot" w:pos="9900"/>
      </w:tabs>
      <w:spacing w:before="240"/>
      <w:ind w:left="539" w:right="561" w:hanging="539"/>
      <w:jc w:val="center"/>
    </w:pPr>
    <w:rPr>
      <w:rFonts w:ascii="Times New Roman" w:eastAsiaTheme="majorEastAsia" w:hAnsi="Times New Roman"/>
      <w:b/>
      <w:caps/>
      <w:noProof/>
      <w:sz w:val="24"/>
      <w:szCs w:val="24"/>
    </w:rPr>
  </w:style>
  <w:style w:type="paragraph" w:styleId="26">
    <w:name w:val="toc 2"/>
    <w:basedOn w:val="a9"/>
    <w:next w:val="a9"/>
    <w:autoRedefine/>
    <w:uiPriority w:val="39"/>
    <w:rsid w:val="003F2C55"/>
    <w:pPr>
      <w:tabs>
        <w:tab w:val="left" w:pos="720"/>
        <w:tab w:val="right" w:leader="dot" w:pos="9900"/>
      </w:tabs>
      <w:ind w:left="720" w:right="567" w:hanging="539"/>
    </w:pPr>
    <w:rPr>
      <w:b/>
      <w:bCs/>
      <w:noProof/>
      <w:szCs w:val="28"/>
      <w:lang w:val="en-US"/>
    </w:rPr>
  </w:style>
  <w:style w:type="paragraph" w:styleId="33">
    <w:name w:val="toc 3"/>
    <w:basedOn w:val="a9"/>
    <w:next w:val="a9"/>
    <w:autoRedefine/>
    <w:uiPriority w:val="39"/>
    <w:rsid w:val="003F2C55"/>
    <w:pPr>
      <w:tabs>
        <w:tab w:val="left" w:pos="1260"/>
        <w:tab w:val="right" w:leader="dot" w:pos="9900"/>
      </w:tabs>
      <w:ind w:left="1260" w:right="567" w:hanging="902"/>
    </w:pPr>
    <w:rPr>
      <w:b/>
      <w:bCs/>
      <w:i/>
      <w:noProof/>
    </w:rPr>
  </w:style>
  <w:style w:type="paragraph" w:customStyle="1" w:styleId="18">
    <w:name w:val="Стиль1"/>
    <w:basedOn w:val="a9"/>
    <w:link w:val="1d"/>
    <w:rsid w:val="003F2C55"/>
    <w:pPr>
      <w:numPr>
        <w:ilvl w:val="1"/>
        <w:numId w:val="3"/>
      </w:numPr>
      <w:tabs>
        <w:tab w:val="left" w:pos="902"/>
      </w:tabs>
      <w:ind w:left="900" w:hanging="305"/>
    </w:pPr>
  </w:style>
  <w:style w:type="paragraph" w:styleId="a6">
    <w:name w:val="List"/>
    <w:basedOn w:val="a9"/>
    <w:rsid w:val="003F2C55"/>
    <w:pPr>
      <w:numPr>
        <w:ilvl w:val="2"/>
        <w:numId w:val="3"/>
      </w:numPr>
      <w:tabs>
        <w:tab w:val="clear" w:pos="902"/>
        <w:tab w:val="num" w:pos="900"/>
      </w:tabs>
      <w:ind w:left="1260" w:hanging="358"/>
    </w:pPr>
    <w:rPr>
      <w:szCs w:val="24"/>
      <w:lang w:val="en-US"/>
    </w:rPr>
  </w:style>
  <w:style w:type="paragraph" w:styleId="ad">
    <w:name w:val="caption"/>
    <w:basedOn w:val="a9"/>
    <w:next w:val="a9"/>
    <w:qFormat/>
    <w:rsid w:val="00D31A54"/>
    <w:pPr>
      <w:spacing w:after="60"/>
      <w:jc w:val="center"/>
    </w:pPr>
    <w:rPr>
      <w:bCs/>
    </w:rPr>
  </w:style>
  <w:style w:type="paragraph" w:customStyle="1" w:styleId="12">
    <w:name w:val="Прил_1"/>
    <w:basedOn w:val="1a"/>
    <w:next w:val="a9"/>
    <w:rsid w:val="003F2C55"/>
    <w:pPr>
      <w:pageBreakBefore w:val="0"/>
      <w:numPr>
        <w:numId w:val="2"/>
      </w:numPr>
    </w:pPr>
  </w:style>
  <w:style w:type="paragraph" w:customStyle="1" w:styleId="13">
    <w:name w:val="Список 1)"/>
    <w:aliases w:val="2),3)..."/>
    <w:basedOn w:val="a9"/>
    <w:rsid w:val="003F2C55"/>
    <w:pPr>
      <w:numPr>
        <w:ilvl w:val="1"/>
        <w:numId w:val="1"/>
      </w:numPr>
    </w:pPr>
  </w:style>
  <w:style w:type="paragraph" w:customStyle="1" w:styleId="34">
    <w:name w:val="Название документа 3"/>
    <w:basedOn w:val="a9"/>
    <w:rsid w:val="003F2C55"/>
    <w:pPr>
      <w:suppressAutoHyphens/>
      <w:jc w:val="center"/>
    </w:pPr>
    <w:rPr>
      <w:b/>
      <w:bCs/>
    </w:rPr>
  </w:style>
  <w:style w:type="paragraph" w:customStyle="1" w:styleId="ae">
    <w:name w:val="Название таблицы"/>
    <w:basedOn w:val="ad"/>
    <w:rsid w:val="003F2C55"/>
    <w:pPr>
      <w:spacing w:before="360" w:after="120"/>
      <w:jc w:val="right"/>
    </w:pPr>
    <w:rPr>
      <w:bCs w:val="0"/>
    </w:rPr>
  </w:style>
  <w:style w:type="paragraph" w:customStyle="1" w:styleId="af">
    <w:name w:val="Название рисунка"/>
    <w:basedOn w:val="ad"/>
    <w:rsid w:val="003F2C55"/>
    <w:pPr>
      <w:spacing w:before="120" w:after="360"/>
    </w:pPr>
    <w:rPr>
      <w:bCs w:val="0"/>
    </w:rPr>
  </w:style>
  <w:style w:type="paragraph" w:customStyle="1" w:styleId="1e">
    <w:name w:val="Название документа 1"/>
    <w:basedOn w:val="a9"/>
    <w:next w:val="27"/>
    <w:rsid w:val="003F2C55"/>
    <w:pPr>
      <w:suppressAutoHyphens/>
      <w:spacing w:before="360" w:after="240"/>
      <w:jc w:val="center"/>
    </w:pPr>
    <w:rPr>
      <w:b/>
      <w:caps/>
      <w:spacing w:val="20"/>
      <w:sz w:val="36"/>
    </w:rPr>
  </w:style>
  <w:style w:type="paragraph" w:customStyle="1" w:styleId="27">
    <w:name w:val="Название документа 2"/>
    <w:basedOn w:val="1a"/>
    <w:next w:val="a9"/>
    <w:rsid w:val="003F2C55"/>
    <w:pPr>
      <w:pageBreakBefore w:val="0"/>
      <w:spacing w:before="240" w:line="240" w:lineRule="auto"/>
      <w:jc w:val="center"/>
      <w:outlineLvl w:val="9"/>
    </w:pPr>
  </w:style>
  <w:style w:type="paragraph" w:customStyle="1" w:styleId="21">
    <w:name w:val="Прил_2"/>
    <w:basedOn w:val="2"/>
    <w:next w:val="a9"/>
    <w:rsid w:val="003F2C55"/>
    <w:pPr>
      <w:numPr>
        <w:numId w:val="2"/>
      </w:numPr>
      <w:tabs>
        <w:tab w:val="left" w:pos="900"/>
      </w:tabs>
    </w:pPr>
  </w:style>
  <w:style w:type="paragraph" w:styleId="42">
    <w:name w:val="toc 4"/>
    <w:basedOn w:val="a9"/>
    <w:next w:val="a9"/>
    <w:autoRedefine/>
    <w:uiPriority w:val="39"/>
    <w:rsid w:val="003F2C55"/>
    <w:pPr>
      <w:tabs>
        <w:tab w:val="left" w:pos="1620"/>
        <w:tab w:val="right" w:leader="dot" w:pos="9900"/>
      </w:tabs>
      <w:ind w:left="1620" w:right="561" w:hanging="897"/>
    </w:pPr>
    <w:rPr>
      <w:noProof/>
    </w:rPr>
  </w:style>
  <w:style w:type="paragraph" w:customStyle="1" w:styleId="af0">
    <w:name w:val="Табл_Заголовок"/>
    <w:basedOn w:val="a9"/>
    <w:rsid w:val="003F2C55"/>
    <w:pPr>
      <w:spacing w:before="120"/>
      <w:jc w:val="center"/>
    </w:pPr>
    <w:rPr>
      <w:b/>
      <w:bCs/>
    </w:rPr>
  </w:style>
  <w:style w:type="paragraph" w:customStyle="1" w:styleId="af1">
    <w:name w:val="Табл_Текст"/>
    <w:basedOn w:val="a9"/>
    <w:link w:val="af2"/>
    <w:rsid w:val="003F2C55"/>
    <w:rPr>
      <w:rFonts w:cs="Arial"/>
      <w:sz w:val="20"/>
    </w:rPr>
  </w:style>
  <w:style w:type="paragraph" w:customStyle="1" w:styleId="af3">
    <w:name w:val="ОГЛАВЛЕНИЕ"/>
    <w:basedOn w:val="a9"/>
    <w:next w:val="a9"/>
    <w:rsid w:val="003F2C55"/>
    <w:pPr>
      <w:pageBreakBefore/>
      <w:spacing w:before="240" w:after="480"/>
    </w:pPr>
    <w:rPr>
      <w:b/>
      <w:bCs/>
      <w:iCs/>
      <w:caps/>
      <w:sz w:val="28"/>
    </w:rPr>
  </w:style>
  <w:style w:type="paragraph" w:styleId="51">
    <w:name w:val="toc 5"/>
    <w:basedOn w:val="a9"/>
    <w:next w:val="a9"/>
    <w:autoRedefine/>
    <w:uiPriority w:val="39"/>
    <w:rsid w:val="003F2C55"/>
    <w:pPr>
      <w:tabs>
        <w:tab w:val="left" w:pos="2160"/>
        <w:tab w:val="right" w:leader="dot" w:pos="9900"/>
      </w:tabs>
      <w:ind w:left="2160" w:right="561" w:hanging="1022"/>
    </w:pPr>
    <w:rPr>
      <w:i/>
      <w:iCs/>
      <w:noProof/>
    </w:rPr>
  </w:style>
  <w:style w:type="paragraph" w:customStyle="1" w:styleId="31">
    <w:name w:val="Прил_3"/>
    <w:basedOn w:val="3"/>
    <w:next w:val="a9"/>
    <w:rsid w:val="003F2C55"/>
    <w:pPr>
      <w:numPr>
        <w:numId w:val="2"/>
      </w:numPr>
    </w:pPr>
  </w:style>
  <w:style w:type="paragraph" w:styleId="af4">
    <w:name w:val="Balloon Text"/>
    <w:basedOn w:val="a9"/>
    <w:link w:val="af5"/>
    <w:semiHidden/>
    <w:rsid w:val="003F2C55"/>
    <w:rPr>
      <w:rFonts w:ascii="Tahoma" w:hAnsi="Tahoma" w:cs="Tahoma"/>
      <w:sz w:val="16"/>
      <w:szCs w:val="16"/>
    </w:rPr>
  </w:style>
  <w:style w:type="paragraph" w:customStyle="1" w:styleId="24">
    <w:name w:val="Стиль 2"/>
    <w:basedOn w:val="a9"/>
    <w:rsid w:val="003F2C55"/>
    <w:pPr>
      <w:numPr>
        <w:numId w:val="3"/>
      </w:numPr>
    </w:pPr>
  </w:style>
  <w:style w:type="paragraph" w:customStyle="1" w:styleId="40">
    <w:name w:val="Прил_4"/>
    <w:basedOn w:val="4"/>
    <w:next w:val="a9"/>
    <w:rsid w:val="003F2C55"/>
    <w:pPr>
      <w:numPr>
        <w:numId w:val="2"/>
      </w:numPr>
      <w:tabs>
        <w:tab w:val="left" w:pos="1260"/>
      </w:tabs>
    </w:pPr>
  </w:style>
  <w:style w:type="paragraph" w:styleId="af6">
    <w:name w:val="Document Map"/>
    <w:basedOn w:val="a9"/>
    <w:link w:val="af7"/>
    <w:rsid w:val="003F2C55"/>
    <w:pPr>
      <w:shd w:val="clear" w:color="auto" w:fill="000080"/>
    </w:pPr>
    <w:rPr>
      <w:rFonts w:ascii="Tahoma" w:hAnsi="Tahoma" w:cs="Tahoma"/>
      <w:sz w:val="16"/>
    </w:rPr>
  </w:style>
  <w:style w:type="character" w:styleId="af8">
    <w:name w:val="Hyperlink"/>
    <w:basedOn w:val="aa"/>
    <w:uiPriority w:val="99"/>
    <w:rsid w:val="003F2C55"/>
    <w:rPr>
      <w:color w:val="0000FF"/>
      <w:u w:val="single"/>
    </w:rPr>
  </w:style>
  <w:style w:type="paragraph" w:customStyle="1" w:styleId="af9">
    <w:name w:val="Конфигурационные файлы"/>
    <w:rsid w:val="003F2C55"/>
    <w:pPr>
      <w:spacing w:after="120"/>
    </w:pPr>
    <w:rPr>
      <w:rFonts w:ascii="Courier New" w:hAnsi="Courier New"/>
      <w:lang w:val="en-US"/>
    </w:rPr>
  </w:style>
  <w:style w:type="paragraph" w:customStyle="1" w:styleId="afa">
    <w:name w:val="Текст колонтитула"/>
    <w:rsid w:val="003F2C55"/>
    <w:pPr>
      <w:jc w:val="right"/>
    </w:pPr>
    <w:rPr>
      <w:rFonts w:ascii="Arial" w:hAnsi="Arial"/>
      <w:i/>
      <w:sz w:val="18"/>
    </w:rPr>
  </w:style>
  <w:style w:type="paragraph" w:customStyle="1" w:styleId="line1">
    <w:name w:val="line1"/>
    <w:semiHidden/>
    <w:rsid w:val="003F2C55"/>
    <w:pPr>
      <w:spacing w:before="60"/>
    </w:pPr>
    <w:rPr>
      <w:rFonts w:ascii="Arial" w:hAnsi="Arial"/>
      <w:sz w:val="12"/>
      <w:szCs w:val="12"/>
    </w:rPr>
  </w:style>
  <w:style w:type="paragraph" w:styleId="afb">
    <w:name w:val="header"/>
    <w:basedOn w:val="a9"/>
    <w:link w:val="afc"/>
    <w:rsid w:val="003F2C55"/>
    <w:pPr>
      <w:tabs>
        <w:tab w:val="center" w:pos="4677"/>
        <w:tab w:val="right" w:pos="9355"/>
      </w:tabs>
    </w:pPr>
  </w:style>
  <w:style w:type="paragraph" w:styleId="afd">
    <w:name w:val="footer"/>
    <w:basedOn w:val="a9"/>
    <w:link w:val="afe"/>
    <w:rsid w:val="003F2C55"/>
    <w:pPr>
      <w:tabs>
        <w:tab w:val="center" w:pos="4677"/>
        <w:tab w:val="right" w:pos="9355"/>
      </w:tabs>
    </w:pPr>
  </w:style>
  <w:style w:type="paragraph" w:customStyle="1" w:styleId="line2">
    <w:name w:val="line2"/>
    <w:semiHidden/>
    <w:rsid w:val="003F2C55"/>
    <w:pPr>
      <w:pBdr>
        <w:top w:val="single" w:sz="8" w:space="1" w:color="auto"/>
      </w:pBdr>
      <w:spacing w:after="240"/>
    </w:pPr>
    <w:rPr>
      <w:rFonts w:ascii="Arial" w:hAnsi="Arial"/>
      <w:sz w:val="12"/>
      <w:szCs w:val="12"/>
    </w:rPr>
  </w:style>
  <w:style w:type="paragraph" w:customStyle="1" w:styleId="a8">
    <w:name w:val="Табл_Список"/>
    <w:basedOn w:val="af1"/>
    <w:rsid w:val="003F2C55"/>
    <w:pPr>
      <w:numPr>
        <w:numId w:val="4"/>
      </w:numPr>
      <w:tabs>
        <w:tab w:val="clear" w:pos="0"/>
        <w:tab w:val="num" w:pos="360"/>
      </w:tabs>
      <w:ind w:left="360" w:hanging="190"/>
    </w:pPr>
    <w:rPr>
      <w:lang w:val="en-US"/>
    </w:rPr>
  </w:style>
  <w:style w:type="paragraph" w:customStyle="1" w:styleId="1">
    <w:name w:val="Табл_Стиль 1"/>
    <w:basedOn w:val="af1"/>
    <w:rsid w:val="003F2C55"/>
    <w:pPr>
      <w:numPr>
        <w:numId w:val="5"/>
      </w:numPr>
      <w:tabs>
        <w:tab w:val="clear" w:pos="397"/>
        <w:tab w:val="num" w:pos="0"/>
      </w:tabs>
      <w:ind w:left="180" w:hanging="180"/>
    </w:pPr>
  </w:style>
  <w:style w:type="paragraph" w:customStyle="1" w:styleId="28">
    <w:name w:val="Стиль 2 (без отступа)"/>
    <w:basedOn w:val="24"/>
    <w:rsid w:val="003F2C55"/>
    <w:pPr>
      <w:tabs>
        <w:tab w:val="num" w:pos="0"/>
      </w:tabs>
      <w:ind w:left="0" w:firstLine="0"/>
    </w:pPr>
    <w:rPr>
      <w:lang w:val="en-US"/>
    </w:rPr>
  </w:style>
  <w:style w:type="paragraph" w:customStyle="1" w:styleId="14">
    <w:name w:val="Сноска_Стиль 1"/>
    <w:basedOn w:val="aff"/>
    <w:uiPriority w:val="99"/>
    <w:rsid w:val="003F2C55"/>
    <w:pPr>
      <w:numPr>
        <w:ilvl w:val="1"/>
        <w:numId w:val="8"/>
      </w:numPr>
      <w:tabs>
        <w:tab w:val="clear" w:pos="454"/>
        <w:tab w:val="num" w:pos="720"/>
        <w:tab w:val="left" w:pos="1080"/>
      </w:tabs>
      <w:spacing w:after="60"/>
      <w:ind w:left="720" w:hanging="180"/>
    </w:pPr>
  </w:style>
  <w:style w:type="paragraph" w:styleId="aff0">
    <w:name w:val="Title"/>
    <w:basedOn w:val="a9"/>
    <w:link w:val="aff1"/>
    <w:uiPriority w:val="99"/>
    <w:qFormat/>
    <w:rsid w:val="00D31A54"/>
    <w:pPr>
      <w:spacing w:before="240"/>
      <w:jc w:val="center"/>
    </w:pPr>
    <w:rPr>
      <w:rFonts w:eastAsiaTheme="majorEastAsia" w:cs="Arial"/>
      <w:b/>
      <w:bCs/>
      <w:kern w:val="28"/>
      <w:sz w:val="32"/>
      <w:szCs w:val="32"/>
    </w:rPr>
  </w:style>
  <w:style w:type="paragraph" w:styleId="aff2">
    <w:name w:val="Body Text"/>
    <w:basedOn w:val="a9"/>
    <w:rsid w:val="003F2C55"/>
  </w:style>
  <w:style w:type="character" w:styleId="aff3">
    <w:name w:val="page number"/>
    <w:basedOn w:val="aa"/>
    <w:rsid w:val="003F2C55"/>
    <w:rPr>
      <w:rFonts w:ascii="Arial" w:hAnsi="Arial"/>
      <w:sz w:val="22"/>
    </w:rPr>
  </w:style>
  <w:style w:type="paragraph" w:customStyle="1" w:styleId="1f">
    <w:name w:val="Текст 1"/>
    <w:basedOn w:val="2"/>
    <w:link w:val="1f0"/>
    <w:rsid w:val="003F2C55"/>
    <w:pPr>
      <w:keepNext w:val="0"/>
      <w:suppressAutoHyphens w:val="0"/>
      <w:spacing w:before="0" w:after="120"/>
    </w:pPr>
    <w:rPr>
      <w:b w:val="0"/>
      <w:sz w:val="22"/>
    </w:rPr>
  </w:style>
  <w:style w:type="paragraph" w:customStyle="1" w:styleId="29">
    <w:name w:val="Текст 2"/>
    <w:basedOn w:val="3"/>
    <w:rsid w:val="003F2C55"/>
    <w:pPr>
      <w:keepNext w:val="0"/>
      <w:suppressAutoHyphens w:val="0"/>
      <w:spacing w:before="0" w:after="120"/>
    </w:pPr>
    <w:rPr>
      <w:b w:val="0"/>
      <w:i w:val="0"/>
      <w:sz w:val="22"/>
    </w:rPr>
  </w:style>
  <w:style w:type="paragraph" w:customStyle="1" w:styleId="35">
    <w:name w:val="Текст 3"/>
    <w:basedOn w:val="4"/>
    <w:rsid w:val="003F2C55"/>
    <w:pPr>
      <w:keepNext w:val="0"/>
      <w:suppressAutoHyphens w:val="0"/>
      <w:spacing w:before="0" w:after="120"/>
    </w:pPr>
    <w:rPr>
      <w:b w:val="0"/>
      <w:sz w:val="22"/>
    </w:rPr>
  </w:style>
  <w:style w:type="paragraph" w:customStyle="1" w:styleId="43">
    <w:name w:val="Текст 4"/>
    <w:basedOn w:val="5"/>
    <w:rsid w:val="003F2C55"/>
    <w:pPr>
      <w:keepNext w:val="0"/>
      <w:tabs>
        <w:tab w:val="num" w:pos="1620"/>
      </w:tabs>
      <w:suppressAutoHyphens w:val="0"/>
      <w:spacing w:before="0"/>
      <w:ind w:left="1616" w:hanging="1077"/>
    </w:pPr>
    <w:rPr>
      <w:i w:val="0"/>
    </w:rPr>
  </w:style>
  <w:style w:type="paragraph" w:customStyle="1" w:styleId="19">
    <w:name w:val="Табл_Текст 1"/>
    <w:basedOn w:val="af1"/>
    <w:rsid w:val="003F2C55"/>
    <w:pPr>
      <w:numPr>
        <w:ilvl w:val="1"/>
        <w:numId w:val="6"/>
      </w:numPr>
    </w:pPr>
    <w:rPr>
      <w:szCs w:val="28"/>
    </w:rPr>
  </w:style>
  <w:style w:type="character" w:customStyle="1" w:styleId="210">
    <w:name w:val="Заголовок 2 Знак1"/>
    <w:aliases w:val="H2 Знак,h2 Знак,Заголовок 2 Знак Знак"/>
    <w:basedOn w:val="aa"/>
    <w:link w:val="2"/>
    <w:rsid w:val="00D31A54"/>
    <w:rPr>
      <w:rFonts w:ascii="Arial" w:eastAsiaTheme="majorEastAsia" w:hAnsi="Arial" w:cstheme="majorBidi"/>
      <w:b/>
      <w:sz w:val="28"/>
      <w:szCs w:val="28"/>
    </w:rPr>
  </w:style>
  <w:style w:type="character" w:customStyle="1" w:styleId="1f0">
    <w:name w:val="Текст 1 Знак"/>
    <w:basedOn w:val="210"/>
    <w:link w:val="1f"/>
    <w:rsid w:val="003F2C55"/>
    <w:rPr>
      <w:rFonts w:ascii="Arial" w:eastAsiaTheme="majorEastAsia" w:hAnsi="Arial" w:cstheme="majorBidi"/>
      <w:b w:val="0"/>
      <w:sz w:val="22"/>
      <w:szCs w:val="28"/>
    </w:rPr>
  </w:style>
  <w:style w:type="paragraph" w:customStyle="1" w:styleId="0">
    <w:name w:val="Табл_Текст 0"/>
    <w:basedOn w:val="af1"/>
    <w:rsid w:val="003F2C55"/>
    <w:pPr>
      <w:numPr>
        <w:numId w:val="6"/>
      </w:numPr>
    </w:pPr>
  </w:style>
  <w:style w:type="paragraph" w:customStyle="1" w:styleId="a3">
    <w:name w:val="Сноска_Список"/>
    <w:basedOn w:val="aff"/>
    <w:uiPriority w:val="99"/>
    <w:rsid w:val="003F2C55"/>
    <w:pPr>
      <w:numPr>
        <w:ilvl w:val="2"/>
        <w:numId w:val="8"/>
      </w:numPr>
      <w:tabs>
        <w:tab w:val="clear" w:pos="96"/>
        <w:tab w:val="num" w:pos="1080"/>
      </w:tabs>
      <w:spacing w:after="60"/>
      <w:ind w:left="1080" w:hanging="360"/>
    </w:pPr>
    <w:rPr>
      <w:lang w:val="en-US"/>
    </w:rPr>
  </w:style>
  <w:style w:type="paragraph" w:customStyle="1" w:styleId="25">
    <w:name w:val="Табл_Текст 2"/>
    <w:basedOn w:val="af1"/>
    <w:rsid w:val="003F2C55"/>
    <w:pPr>
      <w:numPr>
        <w:ilvl w:val="2"/>
        <w:numId w:val="6"/>
      </w:numPr>
    </w:pPr>
  </w:style>
  <w:style w:type="table" w:customStyle="1" w:styleId="aff4">
    <w:name w:val="Таблица"/>
    <w:basedOn w:val="ab"/>
    <w:rsid w:val="003F2C55"/>
    <w:pPr>
      <w:spacing w:after="120"/>
      <w:jc w:val="center"/>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Autospacing="0" w:afterLines="0" w:afterAutospacing="0"/>
        <w:outlineLvl w:val="9"/>
      </w:pPr>
      <w:rPr>
        <w:rFonts w:ascii="Arial" w:hAnsi="Arial"/>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0E0E0"/>
      </w:tcPr>
    </w:tblStylePr>
    <w:tblStylePr w:type="band1Horz">
      <w:rPr>
        <w:color w:val="auto"/>
      </w:rPr>
    </w:tblStylePr>
  </w:style>
  <w:style w:type="paragraph" w:styleId="aff">
    <w:name w:val="footnote text"/>
    <w:basedOn w:val="a9"/>
    <w:link w:val="aff5"/>
    <w:uiPriority w:val="99"/>
    <w:semiHidden/>
    <w:rsid w:val="003F2C55"/>
    <w:rPr>
      <w:sz w:val="20"/>
    </w:rPr>
  </w:style>
  <w:style w:type="character" w:styleId="aff6">
    <w:name w:val="footnote reference"/>
    <w:basedOn w:val="aa"/>
    <w:uiPriority w:val="99"/>
    <w:semiHidden/>
    <w:rsid w:val="003F2C55"/>
    <w:rPr>
      <w:vertAlign w:val="superscript"/>
    </w:rPr>
  </w:style>
  <w:style w:type="table" w:styleId="aff7">
    <w:name w:val="Table Grid"/>
    <w:basedOn w:val="ab"/>
    <w:rsid w:val="003F2C55"/>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Термин"/>
    <w:basedOn w:val="aa"/>
    <w:rsid w:val="003F2C55"/>
    <w:rPr>
      <w:b/>
      <w:i/>
    </w:rPr>
  </w:style>
  <w:style w:type="paragraph" w:customStyle="1" w:styleId="23">
    <w:name w:val="Табл_Стиль 2"/>
    <w:basedOn w:val="af1"/>
    <w:rsid w:val="003F2C55"/>
    <w:pPr>
      <w:numPr>
        <w:numId w:val="7"/>
      </w:numPr>
      <w:tabs>
        <w:tab w:val="clear" w:pos="113"/>
        <w:tab w:val="num" w:pos="180"/>
      </w:tabs>
      <w:ind w:left="180" w:hanging="180"/>
    </w:pPr>
  </w:style>
  <w:style w:type="paragraph" w:customStyle="1" w:styleId="22">
    <w:name w:val="Сноска_Стиль 2"/>
    <w:basedOn w:val="aff"/>
    <w:uiPriority w:val="99"/>
    <w:rsid w:val="003F2C55"/>
    <w:pPr>
      <w:numPr>
        <w:numId w:val="8"/>
      </w:numPr>
      <w:tabs>
        <w:tab w:val="left" w:pos="540"/>
      </w:tabs>
      <w:spacing w:after="60"/>
    </w:pPr>
    <w:rPr>
      <w:lang w:val="en-US"/>
    </w:rPr>
  </w:style>
  <w:style w:type="character" w:customStyle="1" w:styleId="1d">
    <w:name w:val="Стиль1 Знак"/>
    <w:basedOn w:val="aa"/>
    <w:link w:val="18"/>
    <w:rsid w:val="00BC0F59"/>
    <w:rPr>
      <w:rFonts w:ascii="Arial" w:hAnsi="Arial"/>
      <w:sz w:val="22"/>
    </w:rPr>
  </w:style>
  <w:style w:type="paragraph" w:styleId="aff9">
    <w:name w:val="List Paragraph"/>
    <w:basedOn w:val="a9"/>
    <w:link w:val="affa"/>
    <w:uiPriority w:val="34"/>
    <w:qFormat/>
    <w:rsid w:val="00D31A54"/>
    <w:pPr>
      <w:ind w:left="720"/>
      <w:contextualSpacing/>
    </w:pPr>
  </w:style>
  <w:style w:type="character" w:styleId="affb">
    <w:name w:val="annotation reference"/>
    <w:basedOn w:val="aa"/>
    <w:uiPriority w:val="99"/>
    <w:unhideWhenUsed/>
    <w:rsid w:val="00FD2D14"/>
    <w:rPr>
      <w:sz w:val="16"/>
      <w:szCs w:val="16"/>
    </w:rPr>
  </w:style>
  <w:style w:type="paragraph" w:styleId="affc">
    <w:name w:val="annotation text"/>
    <w:basedOn w:val="a9"/>
    <w:link w:val="affd"/>
    <w:uiPriority w:val="99"/>
    <w:unhideWhenUsed/>
    <w:rsid w:val="00FD2D14"/>
    <w:rPr>
      <w:sz w:val="20"/>
    </w:rPr>
  </w:style>
  <w:style w:type="character" w:customStyle="1" w:styleId="affd">
    <w:name w:val="Текст примечания Знак"/>
    <w:basedOn w:val="aa"/>
    <w:link w:val="affc"/>
    <w:uiPriority w:val="99"/>
    <w:rsid w:val="00FD2D14"/>
    <w:rPr>
      <w:rFonts w:asciiTheme="minorHAnsi" w:eastAsiaTheme="minorHAnsi" w:hAnsiTheme="minorHAnsi" w:cstheme="minorBidi"/>
      <w:lang w:eastAsia="en-US"/>
    </w:rPr>
  </w:style>
  <w:style w:type="paragraph" w:styleId="affe">
    <w:name w:val="annotation subject"/>
    <w:basedOn w:val="affc"/>
    <w:next w:val="affc"/>
    <w:link w:val="afff"/>
    <w:unhideWhenUsed/>
    <w:rsid w:val="00FD2D14"/>
    <w:rPr>
      <w:b/>
      <w:bCs/>
    </w:rPr>
  </w:style>
  <w:style w:type="character" w:customStyle="1" w:styleId="afff">
    <w:name w:val="Тема примечания Знак"/>
    <w:basedOn w:val="affd"/>
    <w:link w:val="affe"/>
    <w:rsid w:val="00FD2D14"/>
    <w:rPr>
      <w:rFonts w:asciiTheme="minorHAnsi" w:eastAsiaTheme="minorHAnsi" w:hAnsiTheme="minorHAnsi" w:cstheme="minorBidi"/>
      <w:b/>
      <w:bCs/>
      <w:lang w:eastAsia="en-US"/>
    </w:rPr>
  </w:style>
  <w:style w:type="character" w:customStyle="1" w:styleId="af5">
    <w:name w:val="Текст выноски Знак"/>
    <w:basedOn w:val="aa"/>
    <w:link w:val="af4"/>
    <w:uiPriority w:val="99"/>
    <w:semiHidden/>
    <w:rsid w:val="00FD2D14"/>
    <w:rPr>
      <w:rFonts w:ascii="Tahoma" w:hAnsi="Tahoma" w:cs="Tahoma"/>
      <w:sz w:val="16"/>
      <w:szCs w:val="16"/>
    </w:rPr>
  </w:style>
  <w:style w:type="character" w:customStyle="1" w:styleId="1b">
    <w:name w:val="Заголовок 1 Знак"/>
    <w:aliases w:val=". Знак,H1 Знак,Название спецификации Знак,Глава 1 Знак,P1 Знак,Heading 1 Знак"/>
    <w:basedOn w:val="aa"/>
    <w:link w:val="1a"/>
    <w:rsid w:val="00D31A54"/>
    <w:rPr>
      <w:rFonts w:ascii="Arial" w:hAnsi="Arial"/>
      <w:b/>
      <w:caps/>
      <w:sz w:val="28"/>
    </w:rPr>
  </w:style>
  <w:style w:type="character" w:customStyle="1" w:styleId="afff0">
    <w:name w:val="_Текст+абзац Знак"/>
    <w:basedOn w:val="aa"/>
    <w:link w:val="afff1"/>
    <w:rsid w:val="00FD2D14"/>
    <w:rPr>
      <w:rFonts w:ascii="Arial" w:hAnsi="Arial"/>
      <w:spacing w:val="-2"/>
    </w:rPr>
  </w:style>
  <w:style w:type="paragraph" w:customStyle="1" w:styleId="afff1">
    <w:name w:val="_Текст+абзац"/>
    <w:aliases w:val="_Текст_Перечисление + Слева:  0,06 см"/>
    <w:link w:val="afff0"/>
    <w:rsid w:val="00FD2D14"/>
    <w:pPr>
      <w:spacing w:before="120"/>
      <w:ind w:firstLine="595"/>
      <w:jc w:val="both"/>
    </w:pPr>
    <w:rPr>
      <w:rFonts w:ascii="Arial" w:hAnsi="Arial"/>
      <w:spacing w:val="-2"/>
    </w:rPr>
  </w:style>
  <w:style w:type="paragraph" w:customStyle="1" w:styleId="15">
    <w:name w:val="_Прил_А.1"/>
    <w:next w:val="afff1"/>
    <w:rsid w:val="00FD2D14"/>
    <w:pPr>
      <w:numPr>
        <w:ilvl w:val="1"/>
        <w:numId w:val="9"/>
      </w:numPr>
      <w:suppressAutoHyphens/>
      <w:spacing w:before="360" w:after="240"/>
      <w:outlineLvl w:val="1"/>
    </w:pPr>
    <w:rPr>
      <w:rFonts w:ascii="Arial" w:hAnsi="Arial" w:cs="Arial"/>
      <w:b/>
      <w:bCs/>
      <w:sz w:val="26"/>
      <w:szCs w:val="26"/>
    </w:rPr>
  </w:style>
  <w:style w:type="paragraph" w:customStyle="1" w:styleId="110">
    <w:name w:val="_Прил_А.1.1"/>
    <w:next w:val="afff1"/>
    <w:rsid w:val="00FD2D14"/>
    <w:pPr>
      <w:numPr>
        <w:ilvl w:val="2"/>
        <w:numId w:val="9"/>
      </w:numPr>
      <w:suppressAutoHyphens/>
      <w:spacing w:before="360" w:after="240"/>
      <w:outlineLvl w:val="2"/>
    </w:pPr>
    <w:rPr>
      <w:rFonts w:ascii="Arial" w:hAnsi="Arial"/>
      <w:b/>
      <w:i/>
      <w:sz w:val="24"/>
      <w:szCs w:val="24"/>
    </w:rPr>
  </w:style>
  <w:style w:type="paragraph" w:customStyle="1" w:styleId="a4">
    <w:name w:val="_Прил.А_Пункт"/>
    <w:rsid w:val="00FD2D14"/>
    <w:pPr>
      <w:numPr>
        <w:ilvl w:val="3"/>
        <w:numId w:val="9"/>
      </w:numPr>
      <w:spacing w:before="120"/>
      <w:jc w:val="both"/>
    </w:pPr>
    <w:rPr>
      <w:rFonts w:ascii="Arial" w:hAnsi="Arial"/>
      <w:spacing w:val="-2"/>
      <w:sz w:val="22"/>
    </w:rPr>
  </w:style>
  <w:style w:type="paragraph" w:customStyle="1" w:styleId="a5">
    <w:name w:val="_Прил.А_подПункт"/>
    <w:rsid w:val="00FD2D14"/>
    <w:pPr>
      <w:numPr>
        <w:ilvl w:val="4"/>
        <w:numId w:val="9"/>
      </w:numPr>
      <w:spacing w:before="120"/>
      <w:jc w:val="both"/>
    </w:pPr>
    <w:rPr>
      <w:rFonts w:ascii="Arial" w:hAnsi="Arial"/>
      <w:spacing w:val="-2"/>
      <w:sz w:val="22"/>
    </w:rPr>
  </w:style>
  <w:style w:type="paragraph" w:customStyle="1" w:styleId="16">
    <w:name w:val="_Прил.А.1_Пункт"/>
    <w:rsid w:val="00FD2D14"/>
    <w:pPr>
      <w:numPr>
        <w:ilvl w:val="5"/>
        <w:numId w:val="9"/>
      </w:numPr>
      <w:spacing w:before="120"/>
      <w:jc w:val="both"/>
    </w:pPr>
    <w:rPr>
      <w:rFonts w:ascii="Arial" w:hAnsi="Arial"/>
      <w:spacing w:val="-2"/>
      <w:sz w:val="22"/>
    </w:rPr>
  </w:style>
  <w:style w:type="paragraph" w:customStyle="1" w:styleId="17">
    <w:name w:val="_Прил.А.1_подПункт"/>
    <w:rsid w:val="00FD2D14"/>
    <w:pPr>
      <w:numPr>
        <w:ilvl w:val="6"/>
        <w:numId w:val="9"/>
      </w:numPr>
      <w:spacing w:before="120"/>
    </w:pPr>
    <w:rPr>
      <w:rFonts w:ascii="Arial" w:hAnsi="Arial"/>
      <w:spacing w:val="-2"/>
      <w:sz w:val="22"/>
    </w:rPr>
  </w:style>
  <w:style w:type="paragraph" w:customStyle="1" w:styleId="111">
    <w:name w:val="_Прил.А.1.1_Пункт"/>
    <w:rsid w:val="00FD2D14"/>
    <w:pPr>
      <w:numPr>
        <w:ilvl w:val="7"/>
        <w:numId w:val="9"/>
      </w:numPr>
      <w:spacing w:before="120"/>
      <w:jc w:val="both"/>
    </w:pPr>
    <w:rPr>
      <w:rFonts w:ascii="Arial" w:hAnsi="Arial"/>
      <w:spacing w:val="-2"/>
      <w:sz w:val="22"/>
    </w:rPr>
  </w:style>
  <w:style w:type="paragraph" w:customStyle="1" w:styleId="112">
    <w:name w:val="_Прил.А1.1_подПункт"/>
    <w:rsid w:val="00FD2D14"/>
    <w:pPr>
      <w:numPr>
        <w:ilvl w:val="8"/>
        <w:numId w:val="9"/>
      </w:numPr>
      <w:spacing w:before="120"/>
      <w:jc w:val="both"/>
    </w:pPr>
    <w:rPr>
      <w:rFonts w:ascii="Arial" w:hAnsi="Arial"/>
      <w:spacing w:val="-2"/>
      <w:sz w:val="22"/>
    </w:rPr>
  </w:style>
  <w:style w:type="character" w:customStyle="1" w:styleId="32">
    <w:name w:val="Заголовок 3 Знак"/>
    <w:aliases w:val="H3 Знак"/>
    <w:basedOn w:val="aa"/>
    <w:link w:val="3"/>
    <w:rsid w:val="00D31A54"/>
    <w:rPr>
      <w:rFonts w:ascii="Arial" w:eastAsiaTheme="majorEastAsia" w:hAnsi="Arial" w:cstheme="majorBidi"/>
      <w:b/>
      <w:i/>
      <w:sz w:val="27"/>
      <w:szCs w:val="27"/>
    </w:rPr>
  </w:style>
  <w:style w:type="character" w:customStyle="1" w:styleId="41">
    <w:name w:val="Заголовок 4 Знак"/>
    <w:aliases w:val="Заголовок 4 (Приложение) Знак,H4 Знак"/>
    <w:basedOn w:val="aa"/>
    <w:link w:val="4"/>
    <w:rsid w:val="00D31A54"/>
    <w:rPr>
      <w:rFonts w:ascii="Arial" w:eastAsiaTheme="majorEastAsia" w:hAnsi="Arial" w:cstheme="majorBidi"/>
      <w:b/>
      <w:sz w:val="24"/>
      <w:szCs w:val="24"/>
    </w:rPr>
  </w:style>
  <w:style w:type="paragraph" w:customStyle="1" w:styleId="a1">
    <w:name w:val="_Табл_Заголовок"/>
    <w:rsid w:val="00FD2D14"/>
    <w:pPr>
      <w:numPr>
        <w:numId w:val="10"/>
      </w:numPr>
      <w:jc w:val="center"/>
    </w:pPr>
    <w:rPr>
      <w:rFonts w:ascii="Arial" w:hAnsi="Arial"/>
      <w:b/>
      <w:spacing w:val="-2"/>
      <w:szCs w:val="18"/>
    </w:rPr>
  </w:style>
  <w:style w:type="paragraph" w:customStyle="1" w:styleId="a">
    <w:name w:val="_Табл_Циф.в.№пп"/>
    <w:rsid w:val="00FD2D14"/>
    <w:pPr>
      <w:numPr>
        <w:numId w:val="11"/>
      </w:numPr>
      <w:jc w:val="center"/>
    </w:pPr>
    <w:rPr>
      <w:rFonts w:ascii="Arial" w:hAnsi="Arial"/>
      <w:spacing w:val="-2"/>
      <w:szCs w:val="18"/>
    </w:rPr>
  </w:style>
  <w:style w:type="paragraph" w:customStyle="1" w:styleId="a2">
    <w:name w:val="_Табл_Текст"/>
    <w:rsid w:val="00FD2D14"/>
    <w:pPr>
      <w:numPr>
        <w:numId w:val="12"/>
      </w:numPr>
      <w:spacing w:before="40"/>
      <w:ind w:left="57" w:hanging="57"/>
      <w:jc w:val="both"/>
    </w:pPr>
    <w:rPr>
      <w:rFonts w:ascii="Arial" w:hAnsi="Arial"/>
      <w:spacing w:val="-2"/>
      <w:szCs w:val="18"/>
    </w:rPr>
  </w:style>
  <w:style w:type="character" w:customStyle="1" w:styleId="af2">
    <w:name w:val="Табл_Текст Знак"/>
    <w:basedOn w:val="aa"/>
    <w:link w:val="af1"/>
    <w:locked/>
    <w:rsid w:val="00FD2D14"/>
    <w:rPr>
      <w:rFonts w:ascii="Arial" w:hAnsi="Arial" w:cs="Arial"/>
    </w:rPr>
  </w:style>
  <w:style w:type="paragraph" w:styleId="afff2">
    <w:name w:val="TOC Heading"/>
    <w:basedOn w:val="1a"/>
    <w:next w:val="a9"/>
    <w:uiPriority w:val="39"/>
    <w:semiHidden/>
    <w:unhideWhenUsed/>
    <w:qFormat/>
    <w:rsid w:val="00D31A54"/>
    <w:pPr>
      <w:keepLines/>
      <w:pageBreakBefore w:val="0"/>
      <w:suppressAutoHyphens w:val="0"/>
      <w:spacing w:after="0" w:line="240" w:lineRule="auto"/>
      <w:jc w:val="both"/>
      <w:outlineLvl w:val="9"/>
    </w:pPr>
    <w:rPr>
      <w:rFonts w:asciiTheme="majorHAnsi" w:eastAsiaTheme="majorEastAsia" w:hAnsiTheme="majorHAnsi" w:cstheme="majorBidi"/>
      <w:bCs/>
      <w:caps w:val="0"/>
      <w:color w:val="365F91" w:themeColor="accent1" w:themeShade="BF"/>
      <w:szCs w:val="28"/>
    </w:rPr>
  </w:style>
  <w:style w:type="character" w:customStyle="1" w:styleId="afff3">
    <w:name w:val="ОГЛАВЛЕНИЕ Знак"/>
    <w:basedOn w:val="aa"/>
    <w:rsid w:val="00FD2D14"/>
    <w:rPr>
      <w:rFonts w:ascii="Arial" w:hAnsi="Arial"/>
      <w:b/>
      <w:bCs/>
      <w:iCs/>
      <w:caps/>
      <w:sz w:val="28"/>
      <w:lang w:val="ru-RU" w:eastAsia="ru-RU" w:bidi="ar-SA"/>
    </w:rPr>
  </w:style>
  <w:style w:type="character" w:customStyle="1" w:styleId="afe">
    <w:name w:val="Нижний колонтитул Знак"/>
    <w:basedOn w:val="aa"/>
    <w:link w:val="afd"/>
    <w:uiPriority w:val="99"/>
    <w:rsid w:val="00FD2D14"/>
    <w:rPr>
      <w:rFonts w:ascii="Arial" w:hAnsi="Arial"/>
      <w:sz w:val="22"/>
    </w:rPr>
  </w:style>
  <w:style w:type="character" w:customStyle="1" w:styleId="afc">
    <w:name w:val="Верхний колонтитул Знак"/>
    <w:basedOn w:val="aa"/>
    <w:link w:val="afb"/>
    <w:uiPriority w:val="99"/>
    <w:rsid w:val="00FD2D14"/>
    <w:rPr>
      <w:rFonts w:ascii="Arial" w:hAnsi="Arial"/>
      <w:sz w:val="22"/>
    </w:rPr>
  </w:style>
  <w:style w:type="paragraph" w:customStyle="1" w:styleId="10">
    <w:name w:val="_Заг.1"/>
    <w:next w:val="afff1"/>
    <w:uiPriority w:val="99"/>
    <w:rsid w:val="00FD2D14"/>
    <w:pPr>
      <w:pageBreakBefore/>
      <w:numPr>
        <w:numId w:val="14"/>
      </w:numPr>
      <w:suppressAutoHyphens/>
      <w:spacing w:before="360" w:after="240"/>
      <w:outlineLvl w:val="0"/>
    </w:pPr>
    <w:rPr>
      <w:rFonts w:ascii="Arial" w:hAnsi="Arial" w:cs="Arial"/>
      <w:b/>
      <w:bCs/>
      <w:sz w:val="30"/>
      <w:szCs w:val="32"/>
    </w:rPr>
  </w:style>
  <w:style w:type="paragraph" w:customStyle="1" w:styleId="2a">
    <w:name w:val="_Заг.2"/>
    <w:next w:val="afff1"/>
    <w:rsid w:val="00FD2D14"/>
    <w:pPr>
      <w:suppressAutoHyphens/>
      <w:spacing w:before="360" w:after="240"/>
      <w:outlineLvl w:val="1"/>
    </w:pPr>
    <w:rPr>
      <w:rFonts w:ascii="Arial" w:hAnsi="Arial" w:cs="Arial"/>
      <w:b/>
      <w:bCs/>
      <w:iCs/>
      <w:sz w:val="26"/>
      <w:szCs w:val="28"/>
    </w:rPr>
  </w:style>
  <w:style w:type="paragraph" w:customStyle="1" w:styleId="36">
    <w:name w:val="_Заг.3"/>
    <w:next w:val="afff1"/>
    <w:rsid w:val="00FD2D14"/>
    <w:pPr>
      <w:suppressAutoHyphens/>
      <w:spacing w:before="360" w:after="240"/>
      <w:outlineLvl w:val="2"/>
    </w:pPr>
    <w:rPr>
      <w:rFonts w:ascii="Arial" w:hAnsi="Arial" w:cs="Arial"/>
      <w:b/>
      <w:bCs/>
      <w:i/>
      <w:iCs/>
      <w:sz w:val="24"/>
      <w:szCs w:val="28"/>
    </w:rPr>
  </w:style>
  <w:style w:type="paragraph" w:customStyle="1" w:styleId="11">
    <w:name w:val="_Заг1.подПункт"/>
    <w:uiPriority w:val="99"/>
    <w:rsid w:val="00FD2D14"/>
    <w:pPr>
      <w:numPr>
        <w:ilvl w:val="4"/>
        <w:numId w:val="14"/>
      </w:numPr>
      <w:spacing w:before="120"/>
      <w:jc w:val="both"/>
    </w:pPr>
    <w:rPr>
      <w:rFonts w:ascii="Arial" w:hAnsi="Arial"/>
      <w:spacing w:val="-2"/>
      <w:sz w:val="22"/>
    </w:rPr>
  </w:style>
  <w:style w:type="paragraph" w:customStyle="1" w:styleId="1f1">
    <w:name w:val="_Заг1.Пункт"/>
    <w:uiPriority w:val="99"/>
    <w:rsid w:val="00FD2D14"/>
    <w:pPr>
      <w:spacing w:before="120"/>
      <w:jc w:val="both"/>
    </w:pPr>
    <w:rPr>
      <w:rFonts w:ascii="Arial" w:hAnsi="Arial"/>
      <w:spacing w:val="-2"/>
      <w:sz w:val="22"/>
    </w:rPr>
  </w:style>
  <w:style w:type="paragraph" w:customStyle="1" w:styleId="20">
    <w:name w:val="_Заг2.подПункт"/>
    <w:uiPriority w:val="99"/>
    <w:rsid w:val="00FD2D14"/>
    <w:pPr>
      <w:numPr>
        <w:ilvl w:val="6"/>
        <w:numId w:val="14"/>
      </w:numPr>
      <w:spacing w:before="120"/>
      <w:jc w:val="both"/>
    </w:pPr>
    <w:rPr>
      <w:rFonts w:ascii="Arial" w:hAnsi="Arial"/>
      <w:spacing w:val="-2"/>
      <w:sz w:val="22"/>
    </w:rPr>
  </w:style>
  <w:style w:type="paragraph" w:customStyle="1" w:styleId="2b">
    <w:name w:val="_Заг2.Пункт"/>
    <w:link w:val="2c"/>
    <w:rsid w:val="00FD2D14"/>
    <w:pPr>
      <w:spacing w:before="120"/>
      <w:jc w:val="both"/>
    </w:pPr>
    <w:rPr>
      <w:rFonts w:ascii="Arial" w:hAnsi="Arial"/>
      <w:spacing w:val="-2"/>
      <w:sz w:val="22"/>
    </w:rPr>
  </w:style>
  <w:style w:type="paragraph" w:customStyle="1" w:styleId="30">
    <w:name w:val="_Заг3.подПункт"/>
    <w:uiPriority w:val="99"/>
    <w:rsid w:val="00FD2D14"/>
    <w:pPr>
      <w:numPr>
        <w:ilvl w:val="8"/>
        <w:numId w:val="14"/>
      </w:numPr>
      <w:spacing w:before="120"/>
      <w:jc w:val="both"/>
    </w:pPr>
    <w:rPr>
      <w:rFonts w:ascii="Arial" w:hAnsi="Arial"/>
      <w:spacing w:val="-2"/>
      <w:sz w:val="22"/>
    </w:rPr>
  </w:style>
  <w:style w:type="paragraph" w:customStyle="1" w:styleId="37">
    <w:name w:val="_Заг3.Пункт"/>
    <w:rsid w:val="00FD2D14"/>
    <w:pPr>
      <w:spacing w:before="120"/>
      <w:jc w:val="both"/>
    </w:pPr>
    <w:rPr>
      <w:rFonts w:ascii="Arial" w:hAnsi="Arial"/>
      <w:spacing w:val="-2"/>
      <w:sz w:val="22"/>
    </w:rPr>
  </w:style>
  <w:style w:type="paragraph" w:customStyle="1" w:styleId="a7">
    <w:name w:val="_Текст_Перечисление"/>
    <w:link w:val="afff4"/>
    <w:uiPriority w:val="99"/>
    <w:rsid w:val="00FD2D14"/>
    <w:pPr>
      <w:numPr>
        <w:numId w:val="13"/>
      </w:numPr>
      <w:spacing w:before="40"/>
      <w:jc w:val="both"/>
    </w:pPr>
    <w:rPr>
      <w:rFonts w:ascii="Arial" w:hAnsi="Arial"/>
      <w:spacing w:val="-2"/>
      <w:sz w:val="22"/>
    </w:rPr>
  </w:style>
  <w:style w:type="character" w:customStyle="1" w:styleId="afff4">
    <w:name w:val="_Текст_Перечисление Знак"/>
    <w:basedOn w:val="aa"/>
    <w:link w:val="a7"/>
    <w:uiPriority w:val="99"/>
    <w:rsid w:val="00FD2D14"/>
    <w:rPr>
      <w:rFonts w:ascii="Arial" w:hAnsi="Arial"/>
      <w:spacing w:val="-2"/>
      <w:sz w:val="22"/>
    </w:rPr>
  </w:style>
  <w:style w:type="paragraph" w:customStyle="1" w:styleId="1f2">
    <w:name w:val="_Перечисление_1)"/>
    <w:rsid w:val="00FD2D14"/>
    <w:pPr>
      <w:spacing w:before="40"/>
      <w:ind w:firstLine="851"/>
      <w:jc w:val="both"/>
    </w:pPr>
    <w:rPr>
      <w:rFonts w:ascii="Arial" w:hAnsi="Arial"/>
      <w:spacing w:val="-2"/>
      <w:sz w:val="22"/>
    </w:rPr>
  </w:style>
  <w:style w:type="paragraph" w:customStyle="1" w:styleId="a0">
    <w:name w:val="_ТаблТкстУтвСогласовТЛиЛУ"/>
    <w:rsid w:val="00FD2D14"/>
    <w:pPr>
      <w:numPr>
        <w:numId w:val="16"/>
      </w:numPr>
      <w:ind w:left="68" w:hanging="68"/>
    </w:pPr>
    <w:rPr>
      <w:rFonts w:ascii="Arial" w:hAnsi="Arial"/>
      <w:sz w:val="22"/>
    </w:rPr>
  </w:style>
  <w:style w:type="character" w:customStyle="1" w:styleId="2c">
    <w:name w:val="_Заг2.Пункт Знак"/>
    <w:basedOn w:val="aa"/>
    <w:link w:val="2b"/>
    <w:rsid w:val="00FD2D14"/>
    <w:rPr>
      <w:rFonts w:ascii="Arial" w:hAnsi="Arial"/>
      <w:spacing w:val="-2"/>
      <w:sz w:val="22"/>
    </w:rPr>
  </w:style>
  <w:style w:type="paragraph" w:customStyle="1" w:styleId="afff5">
    <w:name w:val="_Перечисление_а)"/>
    <w:rsid w:val="00FD2D14"/>
    <w:pPr>
      <w:spacing w:before="40"/>
      <w:ind w:firstLine="601"/>
      <w:jc w:val="both"/>
    </w:pPr>
    <w:rPr>
      <w:rFonts w:ascii="Arial" w:hAnsi="Arial"/>
      <w:spacing w:val="-2"/>
      <w:sz w:val="22"/>
      <w:szCs w:val="22"/>
    </w:rPr>
  </w:style>
  <w:style w:type="character" w:customStyle="1" w:styleId="aff5">
    <w:name w:val="Текст сноски Знак"/>
    <w:basedOn w:val="aa"/>
    <w:link w:val="aff"/>
    <w:uiPriority w:val="99"/>
    <w:semiHidden/>
    <w:rsid w:val="00FD2D14"/>
    <w:rPr>
      <w:rFonts w:ascii="Arial" w:hAnsi="Arial"/>
    </w:rPr>
  </w:style>
  <w:style w:type="character" w:customStyle="1" w:styleId="af7">
    <w:name w:val="Схема документа Знак"/>
    <w:basedOn w:val="aa"/>
    <w:link w:val="af6"/>
    <w:uiPriority w:val="99"/>
    <w:rsid w:val="00FD2D14"/>
    <w:rPr>
      <w:rFonts w:ascii="Tahoma" w:hAnsi="Tahoma" w:cs="Tahoma"/>
      <w:sz w:val="16"/>
      <w:shd w:val="clear" w:color="auto" w:fill="000080"/>
    </w:rPr>
  </w:style>
  <w:style w:type="paragraph" w:customStyle="1" w:styleId="-">
    <w:name w:val="_Этап.проектир-я"/>
    <w:rsid w:val="00FD2D14"/>
    <w:pPr>
      <w:spacing w:before="240"/>
      <w:jc w:val="center"/>
    </w:pPr>
    <w:rPr>
      <w:rFonts w:ascii="Arial" w:hAnsi="Arial"/>
      <w:b/>
      <w:sz w:val="32"/>
      <w:szCs w:val="24"/>
    </w:rPr>
  </w:style>
  <w:style w:type="paragraph" w:customStyle="1" w:styleId="-0">
    <w:name w:val="_Прил.А_Заг-к"/>
    <w:next w:val="afff1"/>
    <w:rsid w:val="00FD2D14"/>
    <w:pPr>
      <w:suppressAutoHyphens/>
      <w:spacing w:before="240" w:after="240"/>
      <w:jc w:val="center"/>
      <w:outlineLvl w:val="0"/>
    </w:pPr>
    <w:rPr>
      <w:rFonts w:ascii="Arial" w:hAnsi="Arial"/>
      <w:b/>
      <w:sz w:val="30"/>
      <w:szCs w:val="24"/>
    </w:rPr>
  </w:style>
  <w:style w:type="paragraph" w:customStyle="1" w:styleId="afff6">
    <w:name w:val="_Дец.№._ТЛ"/>
    <w:next w:val="afff1"/>
    <w:rsid w:val="00FD2D14"/>
    <w:pPr>
      <w:spacing w:before="240" w:after="600"/>
      <w:jc w:val="center"/>
    </w:pPr>
    <w:rPr>
      <w:rFonts w:ascii="Arial" w:hAnsi="Arial"/>
      <w:caps/>
      <w:sz w:val="22"/>
    </w:rPr>
  </w:style>
  <w:style w:type="paragraph" w:customStyle="1" w:styleId="afff7">
    <w:name w:val="_ТаблПрил_№.и.Название"/>
    <w:next w:val="afff1"/>
    <w:rsid w:val="00FD2D14"/>
    <w:pPr>
      <w:spacing w:before="120" w:after="120"/>
    </w:pPr>
    <w:rPr>
      <w:rFonts w:ascii="Arial" w:hAnsi="Arial"/>
      <w:bCs/>
      <w:sz w:val="22"/>
    </w:rPr>
  </w:style>
  <w:style w:type="numbering" w:customStyle="1" w:styleId="1f3">
    <w:name w:val="Нет списка1"/>
    <w:next w:val="ac"/>
    <w:uiPriority w:val="99"/>
    <w:semiHidden/>
    <w:unhideWhenUsed/>
    <w:rsid w:val="00105EDE"/>
  </w:style>
  <w:style w:type="table" w:customStyle="1" w:styleId="1f4">
    <w:name w:val="Таблица1"/>
    <w:basedOn w:val="ab"/>
    <w:rsid w:val="00105EDE"/>
    <w:pPr>
      <w:spacing w:after="120"/>
      <w:jc w:val="center"/>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Autospacing="0" w:afterLines="0" w:afterAutospacing="0"/>
        <w:outlineLvl w:val="9"/>
      </w:pPr>
      <w:rPr>
        <w:rFonts w:ascii="Arial" w:hAnsi="Arial"/>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0E0E0"/>
      </w:tcPr>
    </w:tblStylePr>
    <w:tblStylePr w:type="band1Horz">
      <w:rPr>
        <w:color w:val="auto"/>
      </w:rPr>
    </w:tblStylePr>
  </w:style>
  <w:style w:type="paragraph" w:styleId="61">
    <w:name w:val="toc 6"/>
    <w:basedOn w:val="a9"/>
    <w:next w:val="a9"/>
    <w:autoRedefine/>
    <w:uiPriority w:val="39"/>
    <w:unhideWhenUsed/>
    <w:rsid w:val="00630259"/>
    <w:pPr>
      <w:spacing w:after="100"/>
      <w:ind w:left="1200"/>
    </w:pPr>
    <w:rPr>
      <w:rFonts w:eastAsiaTheme="minorEastAsia"/>
      <w:sz w:val="24"/>
      <w:szCs w:val="24"/>
    </w:rPr>
  </w:style>
  <w:style w:type="paragraph" w:styleId="71">
    <w:name w:val="toc 7"/>
    <w:basedOn w:val="a9"/>
    <w:next w:val="a9"/>
    <w:autoRedefine/>
    <w:uiPriority w:val="39"/>
    <w:unhideWhenUsed/>
    <w:rsid w:val="00630259"/>
    <w:pPr>
      <w:spacing w:after="100"/>
      <w:ind w:left="1440"/>
    </w:pPr>
    <w:rPr>
      <w:rFonts w:eastAsiaTheme="minorEastAsia"/>
      <w:sz w:val="24"/>
      <w:szCs w:val="24"/>
    </w:rPr>
  </w:style>
  <w:style w:type="paragraph" w:styleId="81">
    <w:name w:val="toc 8"/>
    <w:basedOn w:val="a9"/>
    <w:next w:val="a9"/>
    <w:autoRedefine/>
    <w:uiPriority w:val="39"/>
    <w:unhideWhenUsed/>
    <w:rsid w:val="00630259"/>
    <w:pPr>
      <w:spacing w:after="100"/>
      <w:ind w:left="1680"/>
    </w:pPr>
    <w:rPr>
      <w:rFonts w:eastAsiaTheme="minorEastAsia"/>
      <w:sz w:val="24"/>
      <w:szCs w:val="24"/>
    </w:rPr>
  </w:style>
  <w:style w:type="paragraph" w:styleId="91">
    <w:name w:val="toc 9"/>
    <w:basedOn w:val="a9"/>
    <w:next w:val="a9"/>
    <w:autoRedefine/>
    <w:uiPriority w:val="39"/>
    <w:unhideWhenUsed/>
    <w:rsid w:val="00630259"/>
    <w:pPr>
      <w:spacing w:after="100"/>
      <w:ind w:left="1920"/>
    </w:pPr>
    <w:rPr>
      <w:rFonts w:eastAsiaTheme="minorEastAsia"/>
      <w:sz w:val="24"/>
      <w:szCs w:val="24"/>
    </w:rPr>
  </w:style>
  <w:style w:type="paragraph" w:styleId="afff8">
    <w:name w:val="Revision"/>
    <w:hidden/>
    <w:uiPriority w:val="99"/>
    <w:semiHidden/>
    <w:rsid w:val="000F4F02"/>
    <w:rPr>
      <w:rFonts w:asciiTheme="minorHAnsi" w:eastAsiaTheme="minorHAnsi" w:hAnsiTheme="minorHAnsi" w:cstheme="minorBidi"/>
      <w:sz w:val="22"/>
      <w:szCs w:val="22"/>
      <w:lang w:eastAsia="en-US"/>
    </w:rPr>
  </w:style>
  <w:style w:type="character" w:customStyle="1" w:styleId="50">
    <w:name w:val="Заголовок 5 Знак"/>
    <w:aliases w:val="H5 Знак"/>
    <w:basedOn w:val="aa"/>
    <w:link w:val="5"/>
    <w:rsid w:val="00D31A54"/>
    <w:rPr>
      <w:rFonts w:ascii="Arial" w:eastAsiaTheme="majorEastAsia" w:hAnsi="Arial" w:cstheme="majorBidi"/>
      <w:i/>
      <w:sz w:val="22"/>
    </w:rPr>
  </w:style>
  <w:style w:type="character" w:customStyle="1" w:styleId="60">
    <w:name w:val="Заголовок 6 Знак"/>
    <w:basedOn w:val="aa"/>
    <w:link w:val="6"/>
    <w:semiHidden/>
    <w:rsid w:val="00D31A54"/>
    <w:rPr>
      <w:rFonts w:asciiTheme="majorHAnsi" w:eastAsiaTheme="majorEastAsia" w:hAnsiTheme="majorHAnsi" w:cstheme="majorBidi"/>
      <w:i/>
      <w:iCs/>
      <w:color w:val="243F60" w:themeColor="accent1" w:themeShade="7F"/>
      <w:sz w:val="22"/>
    </w:rPr>
  </w:style>
  <w:style w:type="character" w:customStyle="1" w:styleId="70">
    <w:name w:val="Заголовок 7 Знак"/>
    <w:basedOn w:val="aa"/>
    <w:link w:val="7"/>
    <w:semiHidden/>
    <w:rsid w:val="00D31A54"/>
    <w:rPr>
      <w:rFonts w:asciiTheme="majorHAnsi" w:eastAsiaTheme="majorEastAsia" w:hAnsiTheme="majorHAnsi" w:cstheme="majorBidi"/>
      <w:i/>
      <w:iCs/>
      <w:color w:val="404040" w:themeColor="text1" w:themeTint="BF"/>
      <w:sz w:val="22"/>
    </w:rPr>
  </w:style>
  <w:style w:type="character" w:customStyle="1" w:styleId="80">
    <w:name w:val="Заголовок 8 Знак"/>
    <w:basedOn w:val="aa"/>
    <w:link w:val="8"/>
    <w:semiHidden/>
    <w:rsid w:val="00D31A54"/>
    <w:rPr>
      <w:rFonts w:asciiTheme="majorHAnsi" w:eastAsiaTheme="majorEastAsia" w:hAnsiTheme="majorHAnsi" w:cstheme="majorBidi"/>
      <w:color w:val="404040" w:themeColor="text1" w:themeTint="BF"/>
    </w:rPr>
  </w:style>
  <w:style w:type="character" w:customStyle="1" w:styleId="90">
    <w:name w:val="Заголовок 9 Знак"/>
    <w:basedOn w:val="aa"/>
    <w:link w:val="9"/>
    <w:semiHidden/>
    <w:rsid w:val="00D31A54"/>
    <w:rPr>
      <w:rFonts w:asciiTheme="majorHAnsi" w:eastAsiaTheme="majorEastAsia" w:hAnsiTheme="majorHAnsi" w:cstheme="majorBidi"/>
      <w:i/>
      <w:iCs/>
      <w:color w:val="404040" w:themeColor="text1" w:themeTint="BF"/>
    </w:rPr>
  </w:style>
  <w:style w:type="character" w:customStyle="1" w:styleId="aff1">
    <w:name w:val="Название Знак"/>
    <w:basedOn w:val="aa"/>
    <w:link w:val="aff0"/>
    <w:uiPriority w:val="99"/>
    <w:rsid w:val="00D31A54"/>
    <w:rPr>
      <w:rFonts w:ascii="Arial" w:eastAsiaTheme="majorEastAsia" w:hAnsi="Arial" w:cs="Arial"/>
      <w:b/>
      <w:bCs/>
      <w:kern w:val="28"/>
      <w:sz w:val="32"/>
      <w:szCs w:val="32"/>
    </w:rPr>
  </w:style>
  <w:style w:type="paragraph" w:styleId="afff9">
    <w:name w:val="Subtitle"/>
    <w:basedOn w:val="a9"/>
    <w:next w:val="a9"/>
    <w:link w:val="afffa"/>
    <w:qFormat/>
    <w:rsid w:val="00D31A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a">
    <w:name w:val="Подзаголовок Знак"/>
    <w:basedOn w:val="aa"/>
    <w:link w:val="afff9"/>
    <w:rsid w:val="00D31A54"/>
    <w:rPr>
      <w:rFonts w:asciiTheme="majorHAnsi" w:eastAsiaTheme="majorEastAsia" w:hAnsiTheme="majorHAnsi" w:cstheme="majorBidi"/>
      <w:i/>
      <w:iCs/>
      <w:color w:val="4F81BD" w:themeColor="accent1"/>
      <w:spacing w:val="15"/>
      <w:sz w:val="24"/>
      <w:szCs w:val="24"/>
    </w:rPr>
  </w:style>
  <w:style w:type="character" w:styleId="afffb">
    <w:name w:val="Strong"/>
    <w:qFormat/>
    <w:rsid w:val="00D31A54"/>
    <w:rPr>
      <w:b/>
      <w:bCs/>
    </w:rPr>
  </w:style>
  <w:style w:type="character" w:styleId="afffc">
    <w:name w:val="Emphasis"/>
    <w:qFormat/>
    <w:rsid w:val="00D31A54"/>
    <w:rPr>
      <w:i/>
      <w:iCs/>
    </w:rPr>
  </w:style>
  <w:style w:type="paragraph" w:styleId="afffd">
    <w:name w:val="No Spacing"/>
    <w:basedOn w:val="a9"/>
    <w:uiPriority w:val="1"/>
    <w:qFormat/>
    <w:rsid w:val="00D31A54"/>
    <w:pPr>
      <w:spacing w:after="0"/>
    </w:pPr>
  </w:style>
  <w:style w:type="paragraph" w:styleId="2d">
    <w:name w:val="Quote"/>
    <w:basedOn w:val="a9"/>
    <w:next w:val="a9"/>
    <w:link w:val="2e"/>
    <w:uiPriority w:val="29"/>
    <w:qFormat/>
    <w:rsid w:val="00D31A54"/>
    <w:rPr>
      <w:i/>
      <w:iCs/>
      <w:color w:val="000000" w:themeColor="text1"/>
    </w:rPr>
  </w:style>
  <w:style w:type="character" w:customStyle="1" w:styleId="2e">
    <w:name w:val="Цитата 2 Знак"/>
    <w:basedOn w:val="aa"/>
    <w:link w:val="2d"/>
    <w:uiPriority w:val="29"/>
    <w:rsid w:val="00D31A54"/>
    <w:rPr>
      <w:rFonts w:ascii="Arial" w:hAnsi="Arial"/>
      <w:i/>
      <w:iCs/>
      <w:color w:val="000000" w:themeColor="text1"/>
      <w:sz w:val="22"/>
    </w:rPr>
  </w:style>
  <w:style w:type="paragraph" w:styleId="afffe">
    <w:name w:val="Intense Quote"/>
    <w:basedOn w:val="a9"/>
    <w:next w:val="a9"/>
    <w:link w:val="affff"/>
    <w:uiPriority w:val="30"/>
    <w:qFormat/>
    <w:rsid w:val="00D31A54"/>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affff">
    <w:name w:val="Выделенная цитата Знак"/>
    <w:basedOn w:val="aa"/>
    <w:link w:val="afffe"/>
    <w:uiPriority w:val="30"/>
    <w:rsid w:val="00D31A54"/>
    <w:rPr>
      <w:rFonts w:ascii="Arial" w:eastAsiaTheme="majorEastAsia" w:hAnsi="Arial" w:cstheme="majorBidi"/>
      <w:b/>
      <w:bCs/>
      <w:i/>
      <w:iCs/>
      <w:color w:val="4F81BD" w:themeColor="accent1"/>
      <w:sz w:val="22"/>
    </w:rPr>
  </w:style>
  <w:style w:type="character" w:styleId="affff0">
    <w:name w:val="Subtle Emphasis"/>
    <w:uiPriority w:val="19"/>
    <w:qFormat/>
    <w:rsid w:val="00D31A54"/>
    <w:rPr>
      <w:i/>
      <w:iCs/>
      <w:color w:val="808080" w:themeColor="text1" w:themeTint="7F"/>
    </w:rPr>
  </w:style>
  <w:style w:type="character" w:styleId="affff1">
    <w:name w:val="Intense Emphasis"/>
    <w:uiPriority w:val="21"/>
    <w:qFormat/>
    <w:rsid w:val="00D31A54"/>
    <w:rPr>
      <w:b/>
      <w:bCs/>
      <w:i/>
      <w:iCs/>
      <w:color w:val="4F81BD" w:themeColor="accent1"/>
    </w:rPr>
  </w:style>
  <w:style w:type="character" w:styleId="affff2">
    <w:name w:val="Subtle Reference"/>
    <w:uiPriority w:val="31"/>
    <w:qFormat/>
    <w:rsid w:val="00D31A54"/>
    <w:rPr>
      <w:smallCaps/>
      <w:color w:val="C0504D" w:themeColor="accent2"/>
      <w:u w:val="single"/>
    </w:rPr>
  </w:style>
  <w:style w:type="character" w:styleId="affff3">
    <w:name w:val="Intense Reference"/>
    <w:uiPriority w:val="32"/>
    <w:qFormat/>
    <w:rsid w:val="00D31A54"/>
    <w:rPr>
      <w:b/>
      <w:bCs/>
      <w:smallCaps/>
      <w:color w:val="C0504D" w:themeColor="accent2"/>
      <w:spacing w:val="5"/>
      <w:u w:val="single"/>
    </w:rPr>
  </w:style>
  <w:style w:type="character" w:styleId="affff4">
    <w:name w:val="Book Title"/>
    <w:uiPriority w:val="33"/>
    <w:qFormat/>
    <w:rsid w:val="00D31A54"/>
    <w:rPr>
      <w:b/>
      <w:bCs/>
      <w:smallCaps/>
      <w:spacing w:val="5"/>
    </w:rPr>
  </w:style>
  <w:style w:type="paragraph" w:customStyle="1" w:styleId="Default">
    <w:name w:val="Default"/>
    <w:rsid w:val="00B974A1"/>
    <w:pPr>
      <w:autoSpaceDE w:val="0"/>
      <w:autoSpaceDN w:val="0"/>
      <w:adjustRightInd w:val="0"/>
    </w:pPr>
    <w:rPr>
      <w:rFonts w:ascii="Calibri" w:hAnsi="Calibri" w:cs="Calibri"/>
      <w:color w:val="000000"/>
      <w:sz w:val="24"/>
      <w:szCs w:val="24"/>
    </w:rPr>
  </w:style>
  <w:style w:type="paragraph" w:customStyle="1" w:styleId="Mystyle">
    <w:name w:val="Mystyle"/>
    <w:basedOn w:val="affff5"/>
    <w:qFormat/>
    <w:rsid w:val="00A70701"/>
    <w:pPr>
      <w:numPr>
        <w:ilvl w:val="1"/>
        <w:numId w:val="18"/>
      </w:numPr>
    </w:pPr>
    <w:rPr>
      <w:rFonts w:ascii="Times New Roman" w:hAnsi="Times New Roman" w:cs="Times New Roman"/>
      <w:sz w:val="24"/>
      <w:szCs w:val="24"/>
    </w:rPr>
  </w:style>
  <w:style w:type="paragraph" w:styleId="affff5">
    <w:name w:val="Plain Text"/>
    <w:basedOn w:val="a9"/>
    <w:link w:val="affff6"/>
    <w:uiPriority w:val="99"/>
    <w:rsid w:val="00A70701"/>
    <w:pPr>
      <w:spacing w:after="0"/>
    </w:pPr>
    <w:rPr>
      <w:rFonts w:ascii="Consolas" w:hAnsi="Consolas" w:cs="Consolas"/>
      <w:sz w:val="21"/>
      <w:szCs w:val="21"/>
    </w:rPr>
  </w:style>
  <w:style w:type="character" w:customStyle="1" w:styleId="affff6">
    <w:name w:val="Текст Знак"/>
    <w:basedOn w:val="aa"/>
    <w:link w:val="affff5"/>
    <w:uiPriority w:val="99"/>
    <w:rsid w:val="00A70701"/>
    <w:rPr>
      <w:rFonts w:ascii="Consolas" w:hAnsi="Consolas" w:cs="Consolas"/>
      <w:sz w:val="21"/>
      <w:szCs w:val="21"/>
    </w:rPr>
  </w:style>
  <w:style w:type="paragraph" w:customStyle="1" w:styleId="Heading2MY">
    <w:name w:val="Heading 2 MY"/>
    <w:basedOn w:val="2"/>
    <w:qFormat/>
    <w:rsid w:val="00671B53"/>
    <w:pPr>
      <w:keepLines/>
      <w:numPr>
        <w:numId w:val="19"/>
      </w:numPr>
      <w:suppressAutoHyphens w:val="0"/>
      <w:spacing w:before="360" w:after="120"/>
    </w:pPr>
    <w:rPr>
      <w:rFonts w:ascii="Times New Roman" w:eastAsia="Times New Roman" w:hAnsi="Times New Roman" w:cs="Times New Roman"/>
      <w:bCs/>
      <w:szCs w:val="26"/>
    </w:rPr>
  </w:style>
  <w:style w:type="character" w:styleId="affff7">
    <w:name w:val="Placeholder Text"/>
    <w:basedOn w:val="aa"/>
    <w:uiPriority w:val="99"/>
    <w:semiHidden/>
    <w:rsid w:val="00397187"/>
    <w:rPr>
      <w:color w:val="808080"/>
    </w:rPr>
  </w:style>
  <w:style w:type="paragraph" w:customStyle="1" w:styleId="ConsPlusNormal">
    <w:name w:val="ConsPlusNormal"/>
    <w:rsid w:val="0066165D"/>
    <w:pPr>
      <w:widowControl w:val="0"/>
      <w:autoSpaceDE w:val="0"/>
      <w:autoSpaceDN w:val="0"/>
      <w:adjustRightInd w:val="0"/>
    </w:pPr>
    <w:rPr>
      <w:rFonts w:ascii="Arial" w:eastAsiaTheme="minorEastAsia" w:hAnsi="Arial" w:cs="Arial"/>
    </w:rPr>
  </w:style>
  <w:style w:type="paragraph" w:styleId="affff8">
    <w:name w:val="Normal (Web)"/>
    <w:basedOn w:val="a9"/>
    <w:uiPriority w:val="99"/>
    <w:semiHidden/>
    <w:unhideWhenUsed/>
    <w:rsid w:val="00F023AB"/>
    <w:pPr>
      <w:spacing w:before="100" w:beforeAutospacing="1" w:after="100" w:afterAutospacing="1"/>
      <w:jc w:val="left"/>
    </w:pPr>
    <w:rPr>
      <w:rFonts w:ascii="Times New Roman" w:hAnsi="Times New Roman"/>
      <w:sz w:val="24"/>
      <w:szCs w:val="24"/>
    </w:rPr>
  </w:style>
  <w:style w:type="character" w:customStyle="1" w:styleId="affa">
    <w:name w:val="Абзац списка Знак"/>
    <w:link w:val="aff9"/>
    <w:uiPriority w:val="34"/>
    <w:rsid w:val="00694CA3"/>
    <w:rPr>
      <w:rFonts w:ascii="Arial" w:hAnsi="Arial"/>
      <w:sz w:val="22"/>
    </w:rPr>
  </w:style>
  <w:style w:type="character" w:customStyle="1" w:styleId="1f5">
    <w:name w:val="Заголовок №1_"/>
    <w:basedOn w:val="aa"/>
    <w:link w:val="1f6"/>
    <w:rsid w:val="000953BC"/>
    <w:rPr>
      <w:rFonts w:ascii="Arial Narrow" w:eastAsia="Arial Narrow" w:hAnsi="Arial Narrow" w:cs="Arial Narrow"/>
      <w:b/>
      <w:bCs/>
      <w:sz w:val="28"/>
      <w:szCs w:val="28"/>
      <w:shd w:val="clear" w:color="auto" w:fill="FFFFFF"/>
    </w:rPr>
  </w:style>
  <w:style w:type="character" w:customStyle="1" w:styleId="2f">
    <w:name w:val="Основной текст (2)_"/>
    <w:basedOn w:val="aa"/>
    <w:link w:val="2f0"/>
    <w:rsid w:val="000953BC"/>
    <w:rPr>
      <w:rFonts w:ascii="Arial Narrow" w:eastAsia="Arial Narrow" w:hAnsi="Arial Narrow" w:cs="Arial Narrow"/>
      <w:sz w:val="28"/>
      <w:szCs w:val="28"/>
      <w:shd w:val="clear" w:color="auto" w:fill="FFFFFF"/>
    </w:rPr>
  </w:style>
  <w:style w:type="character" w:customStyle="1" w:styleId="72">
    <w:name w:val="Основной текст (7)_"/>
    <w:basedOn w:val="aa"/>
    <w:link w:val="73"/>
    <w:rsid w:val="000953BC"/>
    <w:rPr>
      <w:rFonts w:ascii="Arial Narrow" w:eastAsia="Arial Narrow" w:hAnsi="Arial Narrow" w:cs="Arial Narrow"/>
      <w:b/>
      <w:bCs/>
      <w:sz w:val="28"/>
      <w:szCs w:val="28"/>
      <w:shd w:val="clear" w:color="auto" w:fill="FFFFFF"/>
    </w:rPr>
  </w:style>
  <w:style w:type="character" w:customStyle="1" w:styleId="2f1">
    <w:name w:val="Подпись к таблице (2)_"/>
    <w:basedOn w:val="aa"/>
    <w:link w:val="2f2"/>
    <w:rsid w:val="000953BC"/>
    <w:rPr>
      <w:rFonts w:ascii="Arial Narrow" w:eastAsia="Arial Narrow" w:hAnsi="Arial Narrow" w:cs="Arial Narrow"/>
      <w:sz w:val="28"/>
      <w:szCs w:val="28"/>
      <w:shd w:val="clear" w:color="auto" w:fill="FFFFFF"/>
    </w:rPr>
  </w:style>
  <w:style w:type="paragraph" w:customStyle="1" w:styleId="1f6">
    <w:name w:val="Заголовок №1"/>
    <w:basedOn w:val="a9"/>
    <w:link w:val="1f5"/>
    <w:rsid w:val="000953BC"/>
    <w:pPr>
      <w:widowControl w:val="0"/>
      <w:shd w:val="clear" w:color="auto" w:fill="FFFFFF"/>
      <w:spacing w:after="480" w:line="0" w:lineRule="atLeast"/>
      <w:ind w:hanging="740"/>
      <w:outlineLvl w:val="0"/>
    </w:pPr>
    <w:rPr>
      <w:rFonts w:ascii="Arial Narrow" w:eastAsia="Arial Narrow" w:hAnsi="Arial Narrow" w:cs="Arial Narrow"/>
      <w:b/>
      <w:bCs/>
      <w:sz w:val="28"/>
      <w:szCs w:val="28"/>
    </w:rPr>
  </w:style>
  <w:style w:type="paragraph" w:customStyle="1" w:styleId="2f0">
    <w:name w:val="Основной текст (2)"/>
    <w:basedOn w:val="a9"/>
    <w:link w:val="2f"/>
    <w:rsid w:val="000953BC"/>
    <w:pPr>
      <w:widowControl w:val="0"/>
      <w:shd w:val="clear" w:color="auto" w:fill="FFFFFF"/>
      <w:spacing w:after="180" w:line="480" w:lineRule="exact"/>
      <w:ind w:hanging="460"/>
    </w:pPr>
    <w:rPr>
      <w:rFonts w:ascii="Arial Narrow" w:eastAsia="Arial Narrow" w:hAnsi="Arial Narrow" w:cs="Arial Narrow"/>
      <w:sz w:val="28"/>
      <w:szCs w:val="28"/>
    </w:rPr>
  </w:style>
  <w:style w:type="paragraph" w:customStyle="1" w:styleId="73">
    <w:name w:val="Основной текст (7)"/>
    <w:basedOn w:val="a9"/>
    <w:link w:val="72"/>
    <w:rsid w:val="000953BC"/>
    <w:pPr>
      <w:widowControl w:val="0"/>
      <w:shd w:val="clear" w:color="auto" w:fill="FFFFFF"/>
      <w:spacing w:before="240" w:after="0" w:line="0" w:lineRule="atLeast"/>
      <w:jc w:val="center"/>
    </w:pPr>
    <w:rPr>
      <w:rFonts w:ascii="Arial Narrow" w:eastAsia="Arial Narrow" w:hAnsi="Arial Narrow" w:cs="Arial Narrow"/>
      <w:b/>
      <w:bCs/>
      <w:sz w:val="28"/>
      <w:szCs w:val="28"/>
    </w:rPr>
  </w:style>
  <w:style w:type="paragraph" w:customStyle="1" w:styleId="2f2">
    <w:name w:val="Подпись к таблице (2)"/>
    <w:basedOn w:val="a9"/>
    <w:link w:val="2f1"/>
    <w:rsid w:val="000953BC"/>
    <w:pPr>
      <w:widowControl w:val="0"/>
      <w:shd w:val="clear" w:color="auto" w:fill="FFFFFF"/>
      <w:spacing w:after="0" w:line="0" w:lineRule="atLeast"/>
      <w:jc w:val="left"/>
    </w:pPr>
    <w:rPr>
      <w:rFonts w:ascii="Arial Narrow" w:eastAsia="Arial Narrow" w:hAnsi="Arial Narrow" w:cs="Arial Narrow"/>
      <w:sz w:val="28"/>
      <w:szCs w:val="28"/>
    </w:rPr>
  </w:style>
  <w:style w:type="character" w:customStyle="1" w:styleId="2f3">
    <w:name w:val="Основной текст (2) + Полужирный"/>
    <w:basedOn w:val="2f"/>
    <w:rsid w:val="002D53C0"/>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027956">
      <w:bodyDiv w:val="1"/>
      <w:marLeft w:val="0"/>
      <w:marRight w:val="0"/>
      <w:marTop w:val="0"/>
      <w:marBottom w:val="0"/>
      <w:divBdr>
        <w:top w:val="none" w:sz="0" w:space="0" w:color="auto"/>
        <w:left w:val="none" w:sz="0" w:space="0" w:color="auto"/>
        <w:bottom w:val="none" w:sz="0" w:space="0" w:color="auto"/>
        <w:right w:val="none" w:sz="0" w:space="0" w:color="auto"/>
      </w:divBdr>
    </w:div>
    <w:div w:id="626354444">
      <w:bodyDiv w:val="1"/>
      <w:marLeft w:val="0"/>
      <w:marRight w:val="0"/>
      <w:marTop w:val="0"/>
      <w:marBottom w:val="0"/>
      <w:divBdr>
        <w:top w:val="none" w:sz="0" w:space="0" w:color="auto"/>
        <w:left w:val="none" w:sz="0" w:space="0" w:color="auto"/>
        <w:bottom w:val="none" w:sz="0" w:space="0" w:color="auto"/>
        <w:right w:val="none" w:sz="0" w:space="0" w:color="auto"/>
      </w:divBdr>
    </w:div>
    <w:div w:id="720176420">
      <w:bodyDiv w:val="1"/>
      <w:marLeft w:val="0"/>
      <w:marRight w:val="0"/>
      <w:marTop w:val="0"/>
      <w:marBottom w:val="0"/>
      <w:divBdr>
        <w:top w:val="none" w:sz="0" w:space="0" w:color="auto"/>
        <w:left w:val="none" w:sz="0" w:space="0" w:color="auto"/>
        <w:bottom w:val="none" w:sz="0" w:space="0" w:color="auto"/>
        <w:right w:val="none" w:sz="0" w:space="0" w:color="auto"/>
      </w:divBdr>
    </w:div>
    <w:div w:id="781723488">
      <w:bodyDiv w:val="1"/>
      <w:marLeft w:val="0"/>
      <w:marRight w:val="0"/>
      <w:marTop w:val="0"/>
      <w:marBottom w:val="0"/>
      <w:divBdr>
        <w:top w:val="none" w:sz="0" w:space="0" w:color="auto"/>
        <w:left w:val="none" w:sz="0" w:space="0" w:color="auto"/>
        <w:bottom w:val="none" w:sz="0" w:space="0" w:color="auto"/>
        <w:right w:val="none" w:sz="0" w:space="0" w:color="auto"/>
      </w:divBdr>
    </w:div>
    <w:div w:id="808589854">
      <w:bodyDiv w:val="1"/>
      <w:marLeft w:val="0"/>
      <w:marRight w:val="0"/>
      <w:marTop w:val="0"/>
      <w:marBottom w:val="0"/>
      <w:divBdr>
        <w:top w:val="none" w:sz="0" w:space="0" w:color="auto"/>
        <w:left w:val="none" w:sz="0" w:space="0" w:color="auto"/>
        <w:bottom w:val="none" w:sz="0" w:space="0" w:color="auto"/>
        <w:right w:val="none" w:sz="0" w:space="0" w:color="auto"/>
      </w:divBdr>
    </w:div>
    <w:div w:id="1173687566">
      <w:bodyDiv w:val="1"/>
      <w:marLeft w:val="0"/>
      <w:marRight w:val="0"/>
      <w:marTop w:val="0"/>
      <w:marBottom w:val="0"/>
      <w:divBdr>
        <w:top w:val="none" w:sz="0" w:space="0" w:color="auto"/>
        <w:left w:val="none" w:sz="0" w:space="0" w:color="auto"/>
        <w:bottom w:val="none" w:sz="0" w:space="0" w:color="auto"/>
        <w:right w:val="none" w:sz="0" w:space="0" w:color="auto"/>
      </w:divBdr>
    </w:div>
    <w:div w:id="1586915542">
      <w:bodyDiv w:val="1"/>
      <w:marLeft w:val="0"/>
      <w:marRight w:val="0"/>
      <w:marTop w:val="0"/>
      <w:marBottom w:val="0"/>
      <w:divBdr>
        <w:top w:val="none" w:sz="0" w:space="0" w:color="auto"/>
        <w:left w:val="none" w:sz="0" w:space="0" w:color="auto"/>
        <w:bottom w:val="none" w:sz="0" w:space="0" w:color="auto"/>
        <w:right w:val="none" w:sz="0" w:space="0" w:color="auto"/>
      </w:divBdr>
    </w:div>
    <w:div w:id="1640185264">
      <w:bodyDiv w:val="1"/>
      <w:marLeft w:val="0"/>
      <w:marRight w:val="0"/>
      <w:marTop w:val="0"/>
      <w:marBottom w:val="0"/>
      <w:divBdr>
        <w:top w:val="none" w:sz="0" w:space="0" w:color="auto"/>
        <w:left w:val="none" w:sz="0" w:space="0" w:color="auto"/>
        <w:bottom w:val="none" w:sz="0" w:space="0" w:color="auto"/>
        <w:right w:val="none" w:sz="0" w:space="0" w:color="auto"/>
      </w:divBdr>
    </w:div>
    <w:div w:id="1733775162">
      <w:bodyDiv w:val="1"/>
      <w:marLeft w:val="0"/>
      <w:marRight w:val="0"/>
      <w:marTop w:val="0"/>
      <w:marBottom w:val="0"/>
      <w:divBdr>
        <w:top w:val="none" w:sz="0" w:space="0" w:color="auto"/>
        <w:left w:val="none" w:sz="0" w:space="0" w:color="auto"/>
        <w:bottom w:val="none" w:sz="0" w:space="0" w:color="auto"/>
        <w:right w:val="none" w:sz="0" w:space="0" w:color="auto"/>
      </w:divBdr>
    </w:div>
    <w:div w:id="213775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28184-FF41-4DA4-A2D9-FBD1FB45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3921</Words>
  <Characters>22351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26220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2017-10-24T14:35:00Z</dcterms:created>
  <dcterms:modified xsi:type="dcterms:W3CDTF">2018-10-04T23:00:00Z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d4c88-3773-4a01-8567-b4ed9ea2ad09_Enabled">
    <vt:lpwstr>True</vt:lpwstr>
  </property>
  <property fmtid="{D5CDD505-2E9C-101B-9397-08002B2CF9AE}" pid="3" name="MSIP_Label_450d4c88-3773-4a01-8567-b4ed9ea2ad09_SiteId">
    <vt:lpwstr>de5d17d0-fbc2-4c29-b0f7-d6685b6c3ef0</vt:lpwstr>
  </property>
  <property fmtid="{D5CDD505-2E9C-101B-9397-08002B2CF9AE}" pid="4" name="MSIP_Label_450d4c88-3773-4a01-8567-b4ed9ea2ad09_Ref">
    <vt:lpwstr>https://api.informationprotection.azure.com/api/de5d17d0-fbc2-4c29-b0f7-d6685b6c3ef0</vt:lpwstr>
  </property>
  <property fmtid="{D5CDD505-2E9C-101B-9397-08002B2CF9AE}" pid="5" name="MSIP_Label_450d4c88-3773-4a01-8567-b4ed9ea2ad09_SetBy">
    <vt:lpwstr>Dmitry.Khakhalev@yit.ru</vt:lpwstr>
  </property>
  <property fmtid="{D5CDD505-2E9C-101B-9397-08002B2CF9AE}" pid="6" name="MSIP_Label_450d4c88-3773-4a01-8567-b4ed9ea2ad09_SetDate">
    <vt:lpwstr>2017-10-18T12:07:23.1511876+03:00</vt:lpwstr>
  </property>
  <property fmtid="{D5CDD505-2E9C-101B-9397-08002B2CF9AE}" pid="7" name="MSIP_Label_450d4c88-3773-4a01-8567-b4ed9ea2ad09_Name">
    <vt:lpwstr>Internal</vt:lpwstr>
  </property>
  <property fmtid="{D5CDD505-2E9C-101B-9397-08002B2CF9AE}" pid="8" name="MSIP_Label_450d4c88-3773-4a01-8567-b4ed9ea2ad09_Application">
    <vt:lpwstr>Microsoft Azure Information Protection</vt:lpwstr>
  </property>
  <property fmtid="{D5CDD505-2E9C-101B-9397-08002B2CF9AE}" pid="9" name="MSIP_Label_450d4c88-3773-4a01-8567-b4ed9ea2ad09_Extended_MSFT_Method">
    <vt:lpwstr>Automatic</vt:lpwstr>
  </property>
  <property fmtid="{D5CDD505-2E9C-101B-9397-08002B2CF9AE}" pid="10" name="Sensitivity">
    <vt:lpwstr>Internal</vt:lpwstr>
  </property>
</Properties>
</file>